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25C4" w14:textId="77777777" w:rsidR="00792EB6" w:rsidRPr="0066299E" w:rsidRDefault="00792EB6" w:rsidP="00792EB6">
      <w:pPr>
        <w:shd w:val="pct5" w:color="auto" w:fill="auto"/>
        <w:rPr>
          <w:rFonts w:ascii="Arial" w:hAnsi="Arial" w:cs="Arial"/>
          <w:sz w:val="28"/>
        </w:rPr>
      </w:pPr>
      <w:r w:rsidRPr="0066299E">
        <w:rPr>
          <w:rFonts w:ascii="Arial" w:hAnsi="Arial" w:cs="Arial"/>
          <w:sz w:val="36"/>
        </w:rPr>
        <w:t xml:space="preserve">211info </w:t>
      </w:r>
      <w:r w:rsidR="00671A06" w:rsidRPr="0066299E">
        <w:rPr>
          <w:rFonts w:ascii="Arial" w:hAnsi="Arial" w:cs="Arial"/>
          <w:sz w:val="36"/>
        </w:rPr>
        <w:t>Position Summary</w:t>
      </w:r>
      <w:r w:rsidRPr="0066299E">
        <w:rPr>
          <w:rFonts w:ascii="Arial" w:hAnsi="Arial" w:cs="Arial"/>
          <w:sz w:val="36"/>
        </w:rPr>
        <w:tab/>
      </w:r>
    </w:p>
    <w:p w14:paraId="325490FB" w14:textId="77777777" w:rsidR="00792EB6" w:rsidRPr="0066299E" w:rsidRDefault="00792EB6" w:rsidP="00792EB6">
      <w:pPr>
        <w:rPr>
          <w:rFonts w:ascii="Arial" w:hAnsi="Arial" w:cs="Arial"/>
        </w:rPr>
      </w:pPr>
    </w:p>
    <w:tbl>
      <w:tblPr>
        <w:tblW w:w="0" w:type="auto"/>
        <w:tblLayout w:type="fixed"/>
        <w:tblLook w:val="0000" w:firstRow="0" w:lastRow="0" w:firstColumn="0" w:lastColumn="0" w:noHBand="0" w:noVBand="0"/>
      </w:tblPr>
      <w:tblGrid>
        <w:gridCol w:w="4608"/>
        <w:gridCol w:w="6300"/>
      </w:tblGrid>
      <w:tr w:rsidR="00F47D20" w:rsidRPr="0066299E" w14:paraId="12875A1B" w14:textId="77777777" w:rsidTr="002A48BA">
        <w:tc>
          <w:tcPr>
            <w:tcW w:w="4608" w:type="dxa"/>
            <w:tcBorders>
              <w:top w:val="single" w:sz="6" w:space="0" w:color="auto"/>
              <w:left w:val="single" w:sz="6" w:space="0" w:color="auto"/>
              <w:right w:val="single" w:sz="6" w:space="0" w:color="auto"/>
            </w:tcBorders>
          </w:tcPr>
          <w:p w14:paraId="714AB4ED" w14:textId="77777777" w:rsidR="00F47D20" w:rsidRPr="0066299E" w:rsidRDefault="00F47D20" w:rsidP="001500DA">
            <w:pPr>
              <w:rPr>
                <w:rFonts w:ascii="Arial" w:hAnsi="Arial" w:cs="Arial"/>
                <w:sz w:val="18"/>
              </w:rPr>
            </w:pPr>
            <w:r w:rsidRPr="0066299E">
              <w:rPr>
                <w:rFonts w:ascii="Arial" w:hAnsi="Arial" w:cs="Arial"/>
                <w:sz w:val="18"/>
              </w:rPr>
              <w:t>TITLE</w:t>
            </w:r>
          </w:p>
        </w:tc>
        <w:tc>
          <w:tcPr>
            <w:tcW w:w="6300" w:type="dxa"/>
            <w:tcBorders>
              <w:top w:val="single" w:sz="6" w:space="0" w:color="auto"/>
              <w:left w:val="nil"/>
              <w:right w:val="single" w:sz="6" w:space="0" w:color="auto"/>
            </w:tcBorders>
          </w:tcPr>
          <w:p w14:paraId="5A0BD215" w14:textId="77777777" w:rsidR="00F47D20" w:rsidRPr="0066299E" w:rsidRDefault="00F47D20" w:rsidP="001500DA">
            <w:pPr>
              <w:rPr>
                <w:rFonts w:ascii="Arial" w:hAnsi="Arial" w:cs="Arial"/>
              </w:rPr>
            </w:pPr>
            <w:r w:rsidRPr="0066299E">
              <w:rPr>
                <w:rFonts w:ascii="Arial" w:hAnsi="Arial" w:cs="Arial"/>
                <w:sz w:val="18"/>
              </w:rPr>
              <w:t>REPORTS TO</w:t>
            </w:r>
            <w:r w:rsidRPr="0066299E">
              <w:rPr>
                <w:rFonts w:ascii="Arial" w:hAnsi="Arial" w:cs="Arial"/>
              </w:rPr>
              <w:t xml:space="preserve"> </w:t>
            </w:r>
          </w:p>
        </w:tc>
      </w:tr>
      <w:tr w:rsidR="00F47D20" w:rsidRPr="0066299E" w14:paraId="6E4CF808" w14:textId="77777777" w:rsidTr="002A48BA">
        <w:tc>
          <w:tcPr>
            <w:tcW w:w="4608" w:type="dxa"/>
            <w:tcBorders>
              <w:left w:val="single" w:sz="6" w:space="0" w:color="auto"/>
              <w:bottom w:val="single" w:sz="6" w:space="0" w:color="auto"/>
              <w:right w:val="single" w:sz="6" w:space="0" w:color="auto"/>
            </w:tcBorders>
          </w:tcPr>
          <w:p w14:paraId="6D98758E" w14:textId="77777777" w:rsidR="00F47D20" w:rsidRPr="0066299E" w:rsidRDefault="00710707" w:rsidP="00F47D20">
            <w:pPr>
              <w:rPr>
                <w:rFonts w:ascii="Arial" w:hAnsi="Arial" w:cs="Arial"/>
              </w:rPr>
            </w:pPr>
            <w:r w:rsidRPr="0066299E">
              <w:rPr>
                <w:rFonts w:ascii="Arial" w:hAnsi="Arial" w:cs="Arial"/>
              </w:rPr>
              <w:t>Community Information</w:t>
            </w:r>
            <w:r w:rsidR="00F47D20" w:rsidRPr="0066299E">
              <w:rPr>
                <w:rFonts w:ascii="Arial" w:hAnsi="Arial" w:cs="Arial"/>
              </w:rPr>
              <w:t xml:space="preserve"> Specialist </w:t>
            </w:r>
          </w:p>
        </w:tc>
        <w:tc>
          <w:tcPr>
            <w:tcW w:w="6300" w:type="dxa"/>
            <w:tcBorders>
              <w:left w:val="nil"/>
              <w:bottom w:val="single" w:sz="6" w:space="0" w:color="auto"/>
              <w:right w:val="single" w:sz="6" w:space="0" w:color="auto"/>
            </w:tcBorders>
          </w:tcPr>
          <w:p w14:paraId="0CE2A7D3" w14:textId="77777777" w:rsidR="00F47D20" w:rsidRPr="0066299E" w:rsidRDefault="003B2CB0" w:rsidP="00305B79">
            <w:pPr>
              <w:rPr>
                <w:rFonts w:ascii="Arial" w:hAnsi="Arial" w:cs="Arial"/>
              </w:rPr>
            </w:pPr>
            <w:r>
              <w:rPr>
                <w:rFonts w:ascii="Arial" w:hAnsi="Arial" w:cs="Arial"/>
              </w:rPr>
              <w:t>Community Information Manager</w:t>
            </w:r>
          </w:p>
        </w:tc>
      </w:tr>
      <w:tr w:rsidR="0066299E" w:rsidRPr="0066299E" w14:paraId="71636732" w14:textId="77777777" w:rsidTr="002A48BA">
        <w:tc>
          <w:tcPr>
            <w:tcW w:w="4608" w:type="dxa"/>
            <w:tcBorders>
              <w:left w:val="single" w:sz="6" w:space="0" w:color="auto"/>
              <w:bottom w:val="single" w:sz="6" w:space="0" w:color="auto"/>
              <w:right w:val="single" w:sz="6" w:space="0" w:color="auto"/>
            </w:tcBorders>
          </w:tcPr>
          <w:p w14:paraId="19D43575" w14:textId="77777777" w:rsidR="0066299E" w:rsidRPr="003658D3" w:rsidRDefault="0066299E" w:rsidP="00DF6F32">
            <w:pPr>
              <w:rPr>
                <w:rFonts w:ascii="Arial" w:hAnsi="Arial" w:cs="Arial"/>
                <w:sz w:val="18"/>
              </w:rPr>
            </w:pPr>
            <w:r w:rsidRPr="003658D3">
              <w:rPr>
                <w:rFonts w:ascii="Arial" w:hAnsi="Arial" w:cs="Arial"/>
                <w:sz w:val="18"/>
              </w:rPr>
              <w:t>STATUS:  Exempt          X Non-Exempt</w:t>
            </w:r>
          </w:p>
        </w:tc>
        <w:tc>
          <w:tcPr>
            <w:tcW w:w="6300" w:type="dxa"/>
            <w:tcBorders>
              <w:left w:val="nil"/>
              <w:bottom w:val="single" w:sz="6" w:space="0" w:color="auto"/>
              <w:right w:val="single" w:sz="6" w:space="0" w:color="auto"/>
            </w:tcBorders>
          </w:tcPr>
          <w:p w14:paraId="7D13885E" w14:textId="77777777" w:rsidR="0066299E" w:rsidRPr="003658D3" w:rsidRDefault="0066299E" w:rsidP="000838AA">
            <w:pPr>
              <w:rPr>
                <w:rFonts w:ascii="Arial" w:hAnsi="Arial" w:cs="Arial"/>
                <w:sz w:val="18"/>
              </w:rPr>
            </w:pPr>
            <w:r w:rsidRPr="003658D3">
              <w:rPr>
                <w:rFonts w:ascii="Arial" w:hAnsi="Arial" w:cs="Arial"/>
                <w:sz w:val="18"/>
              </w:rPr>
              <w:t xml:space="preserve"> HOURS PER WEEK: </w:t>
            </w:r>
            <w:r w:rsidR="006E5FCB">
              <w:rPr>
                <w:rFonts w:ascii="Arial" w:hAnsi="Arial" w:cs="Arial"/>
                <w:sz w:val="18"/>
              </w:rPr>
              <w:t>TBD</w:t>
            </w:r>
          </w:p>
        </w:tc>
      </w:tr>
    </w:tbl>
    <w:p w14:paraId="0D7ADC7B" w14:textId="77777777" w:rsidR="00F47D20" w:rsidRPr="0066299E" w:rsidRDefault="00F47D20" w:rsidP="00792EB6">
      <w:pPr>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1188"/>
        <w:gridCol w:w="9727"/>
      </w:tblGrid>
      <w:tr w:rsidR="00792EB6" w:rsidRPr="0066299E" w14:paraId="0575E85C" w14:textId="77777777" w:rsidTr="009245C6">
        <w:trPr>
          <w:trHeight w:val="372"/>
        </w:trPr>
        <w:tc>
          <w:tcPr>
            <w:tcW w:w="10915" w:type="dxa"/>
            <w:gridSpan w:val="2"/>
            <w:tcBorders>
              <w:top w:val="single" w:sz="6" w:space="0" w:color="auto"/>
              <w:left w:val="single" w:sz="6" w:space="0" w:color="auto"/>
              <w:bottom w:val="single" w:sz="6" w:space="0" w:color="auto"/>
              <w:right w:val="single" w:sz="6" w:space="0" w:color="auto"/>
            </w:tcBorders>
          </w:tcPr>
          <w:p w14:paraId="3D692324" w14:textId="77777777" w:rsidR="00792EB6" w:rsidRPr="0066299E" w:rsidRDefault="00792EB6" w:rsidP="00CC48DD">
            <w:pPr>
              <w:rPr>
                <w:rFonts w:ascii="Arial" w:hAnsi="Arial" w:cs="Arial"/>
                <w:b/>
              </w:rPr>
            </w:pPr>
            <w:r w:rsidRPr="0066299E">
              <w:rPr>
                <w:rFonts w:ascii="Arial" w:hAnsi="Arial" w:cs="Arial"/>
                <w:b/>
              </w:rPr>
              <w:t>MISSION</w:t>
            </w:r>
            <w:r w:rsidRPr="00FD68E1">
              <w:rPr>
                <w:rFonts w:ascii="Arial" w:hAnsi="Arial" w:cs="Arial"/>
              </w:rPr>
              <w:t xml:space="preserve">: </w:t>
            </w:r>
            <w:r w:rsidR="00FD68E1" w:rsidRPr="00FD68E1">
              <w:rPr>
                <w:rFonts w:ascii="Arial" w:hAnsi="Arial" w:cs="Arial"/>
              </w:rPr>
              <w:t xml:space="preserve">Our central hub empowers Oregon and Southwest Washington communities by helping people identify, </w:t>
            </w:r>
            <w:proofErr w:type="gramStart"/>
            <w:r w:rsidR="00FD68E1" w:rsidRPr="00FD68E1">
              <w:rPr>
                <w:rFonts w:ascii="Arial" w:hAnsi="Arial" w:cs="Arial"/>
              </w:rPr>
              <w:t>navigate</w:t>
            </w:r>
            <w:proofErr w:type="gramEnd"/>
            <w:r w:rsidR="00FD68E1" w:rsidRPr="00FD68E1">
              <w:rPr>
                <w:rFonts w:ascii="Arial" w:hAnsi="Arial" w:cs="Arial"/>
              </w:rPr>
              <w:t xml:space="preserve"> and connect with the local resources they need.</w:t>
            </w:r>
          </w:p>
        </w:tc>
      </w:tr>
      <w:tr w:rsidR="00792EB6" w:rsidRPr="0066299E" w14:paraId="4F8D432D" w14:textId="77777777" w:rsidTr="009245C6">
        <w:tc>
          <w:tcPr>
            <w:tcW w:w="10915" w:type="dxa"/>
            <w:gridSpan w:val="2"/>
            <w:tcBorders>
              <w:top w:val="single" w:sz="6" w:space="0" w:color="auto"/>
              <w:left w:val="single" w:sz="6" w:space="0" w:color="auto"/>
              <w:bottom w:val="single" w:sz="6" w:space="0" w:color="auto"/>
              <w:right w:val="single" w:sz="6" w:space="0" w:color="auto"/>
            </w:tcBorders>
          </w:tcPr>
          <w:p w14:paraId="175FC174" w14:textId="77777777" w:rsidR="00792EB6" w:rsidRPr="0066299E" w:rsidRDefault="00792EB6" w:rsidP="00CC48DD">
            <w:pPr>
              <w:rPr>
                <w:rFonts w:ascii="Arial" w:hAnsi="Arial" w:cs="Arial"/>
              </w:rPr>
            </w:pPr>
            <w:r w:rsidRPr="0066299E">
              <w:rPr>
                <w:rFonts w:ascii="Arial" w:hAnsi="Arial" w:cs="Arial"/>
                <w:b/>
              </w:rPr>
              <w:t>CORE FUNCTION</w:t>
            </w:r>
            <w:r w:rsidRPr="0066299E">
              <w:rPr>
                <w:rFonts w:ascii="Arial" w:hAnsi="Arial" w:cs="Arial"/>
              </w:rPr>
              <w:t xml:space="preserve">: </w:t>
            </w:r>
            <w:r w:rsidR="00F64A4B" w:rsidRPr="0066299E">
              <w:rPr>
                <w:rFonts w:ascii="Arial" w:hAnsi="Arial" w:cs="Arial"/>
              </w:rPr>
              <w:t>C</w:t>
            </w:r>
            <w:r w:rsidR="00067A73" w:rsidRPr="0066299E">
              <w:rPr>
                <w:rFonts w:ascii="Arial" w:hAnsi="Arial" w:cs="Arial"/>
              </w:rPr>
              <w:t>onnect clients with the health and social services they need. Through active listening, deep knowledge of social service networks</w:t>
            </w:r>
            <w:r w:rsidR="001533F4" w:rsidRPr="0066299E">
              <w:rPr>
                <w:rFonts w:ascii="Arial" w:hAnsi="Arial" w:cs="Arial"/>
              </w:rPr>
              <w:t xml:space="preserve"> and</w:t>
            </w:r>
            <w:r w:rsidR="00067A73" w:rsidRPr="0066299E">
              <w:rPr>
                <w:rFonts w:ascii="Arial" w:hAnsi="Arial" w:cs="Arial"/>
              </w:rPr>
              <w:t xml:space="preserve"> </w:t>
            </w:r>
            <w:r w:rsidR="001533F4" w:rsidRPr="0066299E">
              <w:rPr>
                <w:rFonts w:ascii="Arial" w:hAnsi="Arial" w:cs="Arial"/>
              </w:rPr>
              <w:t>adherence to agency protocols, help the people of Oregon and Southwest Washington find solutions to a range of concerns.</w:t>
            </w:r>
            <w:r w:rsidR="00650158">
              <w:rPr>
                <w:rFonts w:ascii="Arial" w:hAnsi="Arial" w:cs="Arial"/>
              </w:rPr>
              <w:t xml:space="preserve"> </w:t>
            </w:r>
          </w:p>
        </w:tc>
      </w:tr>
      <w:tr w:rsidR="00792EB6" w:rsidRPr="0066299E" w14:paraId="16BB5AC5" w14:textId="77777777" w:rsidTr="009245C6">
        <w:tc>
          <w:tcPr>
            <w:tcW w:w="10915" w:type="dxa"/>
            <w:gridSpan w:val="2"/>
            <w:tcBorders>
              <w:bottom w:val="single" w:sz="6" w:space="0" w:color="auto"/>
            </w:tcBorders>
          </w:tcPr>
          <w:p w14:paraId="7956EC7C" w14:textId="77777777" w:rsidR="00792EB6" w:rsidRPr="0066299E" w:rsidRDefault="00792EB6" w:rsidP="001500DA">
            <w:pPr>
              <w:rPr>
                <w:rFonts w:ascii="Arial" w:hAnsi="Arial" w:cs="Arial"/>
              </w:rPr>
            </w:pPr>
          </w:p>
        </w:tc>
      </w:tr>
      <w:tr w:rsidR="00792EB6" w:rsidRPr="0066299E" w14:paraId="0D97DFFC" w14:textId="77777777" w:rsidTr="001533F4">
        <w:trPr>
          <w:trHeight w:val="354"/>
        </w:trPr>
        <w:tc>
          <w:tcPr>
            <w:tcW w:w="10915" w:type="dxa"/>
            <w:gridSpan w:val="2"/>
            <w:tcBorders>
              <w:left w:val="single" w:sz="6" w:space="0" w:color="auto"/>
              <w:bottom w:val="single" w:sz="6" w:space="0" w:color="auto"/>
              <w:right w:val="single" w:sz="6" w:space="0" w:color="auto"/>
            </w:tcBorders>
          </w:tcPr>
          <w:p w14:paraId="2C95E5A6" w14:textId="77777777" w:rsidR="00792EB6" w:rsidRPr="0066299E" w:rsidRDefault="00792EB6" w:rsidP="001533F4">
            <w:pPr>
              <w:rPr>
                <w:rFonts w:ascii="Arial" w:hAnsi="Arial" w:cs="Arial"/>
              </w:rPr>
            </w:pPr>
            <w:r w:rsidRPr="0066299E">
              <w:rPr>
                <w:rFonts w:ascii="Arial" w:hAnsi="Arial" w:cs="Arial"/>
                <w:b/>
              </w:rPr>
              <w:t>CORE ACCOUNTABILITIES</w:t>
            </w:r>
            <w:r w:rsidR="00D86EEB">
              <w:rPr>
                <w:rFonts w:ascii="Arial" w:hAnsi="Arial" w:cs="Arial"/>
                <w:b/>
              </w:rPr>
              <w:t>*</w:t>
            </w:r>
            <w:r w:rsidR="001533F4" w:rsidRPr="0066299E">
              <w:rPr>
                <w:rFonts w:ascii="Arial" w:hAnsi="Arial" w:cs="Arial"/>
              </w:rPr>
              <w:t>:</w:t>
            </w:r>
            <w:r w:rsidRPr="0066299E">
              <w:rPr>
                <w:rFonts w:ascii="Arial" w:hAnsi="Arial" w:cs="Arial"/>
              </w:rPr>
              <w:t xml:space="preserve"> </w:t>
            </w:r>
          </w:p>
        </w:tc>
      </w:tr>
      <w:tr w:rsidR="00792EB6" w:rsidRPr="0066299E" w14:paraId="69EE0D1C" w14:textId="77777777" w:rsidTr="009245C6">
        <w:trPr>
          <w:trHeight w:val="480"/>
        </w:trPr>
        <w:tc>
          <w:tcPr>
            <w:tcW w:w="1188" w:type="dxa"/>
            <w:tcBorders>
              <w:top w:val="single" w:sz="6" w:space="0" w:color="auto"/>
              <w:left w:val="single" w:sz="6" w:space="0" w:color="auto"/>
              <w:bottom w:val="single" w:sz="6" w:space="0" w:color="auto"/>
              <w:right w:val="single" w:sz="6" w:space="0" w:color="auto"/>
            </w:tcBorders>
          </w:tcPr>
          <w:p w14:paraId="16786F63" w14:textId="77777777" w:rsidR="00792EB6" w:rsidRPr="0066299E" w:rsidRDefault="00645B84" w:rsidP="001500DA">
            <w:pPr>
              <w:rPr>
                <w:rFonts w:ascii="Arial" w:hAnsi="Arial" w:cs="Arial"/>
              </w:rPr>
            </w:pPr>
            <w:r>
              <w:rPr>
                <w:rFonts w:ascii="Arial" w:hAnsi="Arial" w:cs="Arial"/>
              </w:rPr>
              <w:t>9</w:t>
            </w:r>
            <w:r w:rsidR="008D3B54" w:rsidRPr="0066299E">
              <w:rPr>
                <w:rFonts w:ascii="Arial" w:hAnsi="Arial" w:cs="Arial"/>
              </w:rPr>
              <w:t>0</w:t>
            </w:r>
            <w:r w:rsidR="00792EB6" w:rsidRPr="0066299E">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14:paraId="2555DC38" w14:textId="77777777" w:rsidR="00792EB6" w:rsidRPr="0066299E" w:rsidRDefault="00E23597" w:rsidP="009658BD">
            <w:pPr>
              <w:rPr>
                <w:rFonts w:ascii="Arial" w:hAnsi="Arial" w:cs="Arial"/>
              </w:rPr>
            </w:pPr>
            <w:r w:rsidRPr="0066299E">
              <w:rPr>
                <w:rFonts w:ascii="Arial" w:hAnsi="Arial" w:cs="Arial"/>
                <w:b/>
              </w:rPr>
              <w:t>Work directly with clients</w:t>
            </w:r>
            <w:r w:rsidR="00792EB6" w:rsidRPr="0066299E">
              <w:rPr>
                <w:rFonts w:ascii="Arial" w:hAnsi="Arial" w:cs="Arial"/>
                <w:b/>
              </w:rPr>
              <w:t xml:space="preserve">: </w:t>
            </w:r>
            <w:r w:rsidR="009658BD">
              <w:rPr>
                <w:rFonts w:ascii="Arial" w:hAnsi="Arial" w:cs="Arial"/>
              </w:rPr>
              <w:t>A</w:t>
            </w:r>
            <w:r w:rsidR="00C4668E" w:rsidRPr="0066299E">
              <w:rPr>
                <w:rFonts w:ascii="Arial" w:hAnsi="Arial" w:cs="Arial"/>
              </w:rPr>
              <w:t xml:space="preserve">nswer and return phone calls, texts and emails from </w:t>
            </w:r>
            <w:r w:rsidR="001533F4" w:rsidRPr="0066299E">
              <w:rPr>
                <w:rFonts w:ascii="Arial" w:hAnsi="Arial" w:cs="Arial"/>
              </w:rPr>
              <w:t xml:space="preserve">diverse </w:t>
            </w:r>
            <w:r w:rsidR="00C4668E" w:rsidRPr="0066299E">
              <w:rPr>
                <w:rFonts w:ascii="Arial" w:hAnsi="Arial" w:cs="Arial"/>
              </w:rPr>
              <w:t xml:space="preserve">clients who need </w:t>
            </w:r>
            <w:r w:rsidR="001533F4" w:rsidRPr="0066299E">
              <w:rPr>
                <w:rFonts w:ascii="Arial" w:hAnsi="Arial" w:cs="Arial"/>
              </w:rPr>
              <w:t xml:space="preserve">efficient, accurate, </w:t>
            </w:r>
            <w:proofErr w:type="gramStart"/>
            <w:r w:rsidR="001533F4" w:rsidRPr="0066299E">
              <w:rPr>
                <w:rFonts w:ascii="Arial" w:hAnsi="Arial" w:cs="Arial"/>
              </w:rPr>
              <w:t>confidential</w:t>
            </w:r>
            <w:proofErr w:type="gramEnd"/>
            <w:r w:rsidR="001533F4" w:rsidRPr="0066299E">
              <w:rPr>
                <w:rFonts w:ascii="Arial" w:hAnsi="Arial" w:cs="Arial"/>
              </w:rPr>
              <w:t xml:space="preserve"> and unbiased social service referrals. Collect demographic information, screen clients for eligibility for social service programs, search database for referrals and assist with creative problem solving</w:t>
            </w:r>
            <w:r w:rsidR="001B6D7D" w:rsidRPr="0066299E">
              <w:rPr>
                <w:rFonts w:ascii="Arial" w:hAnsi="Arial" w:cs="Arial"/>
              </w:rPr>
              <w:t>.</w:t>
            </w:r>
            <w:r w:rsidR="00574D90" w:rsidRPr="0066299E">
              <w:rPr>
                <w:rFonts w:ascii="Arial" w:hAnsi="Arial" w:cs="Arial"/>
              </w:rPr>
              <w:t xml:space="preserve"> </w:t>
            </w:r>
          </w:p>
        </w:tc>
      </w:tr>
      <w:tr w:rsidR="00792EB6" w:rsidRPr="0066299E" w14:paraId="71DC37EB" w14:textId="77777777" w:rsidTr="009245C6">
        <w:trPr>
          <w:trHeight w:val="480"/>
        </w:trPr>
        <w:tc>
          <w:tcPr>
            <w:tcW w:w="1188" w:type="dxa"/>
            <w:tcBorders>
              <w:top w:val="single" w:sz="6" w:space="0" w:color="auto"/>
              <w:left w:val="single" w:sz="6" w:space="0" w:color="auto"/>
              <w:bottom w:val="single" w:sz="6" w:space="0" w:color="auto"/>
              <w:right w:val="single" w:sz="6" w:space="0" w:color="auto"/>
            </w:tcBorders>
          </w:tcPr>
          <w:p w14:paraId="6C79D0EC" w14:textId="77777777" w:rsidR="00792EB6" w:rsidRPr="0066299E" w:rsidRDefault="00645B84" w:rsidP="001500DA">
            <w:pPr>
              <w:rPr>
                <w:rFonts w:ascii="Arial" w:hAnsi="Arial" w:cs="Arial"/>
              </w:rPr>
            </w:pPr>
            <w:r>
              <w:rPr>
                <w:rFonts w:ascii="Arial" w:hAnsi="Arial" w:cs="Arial"/>
              </w:rPr>
              <w:t>1</w:t>
            </w:r>
            <w:r w:rsidR="008D3B54" w:rsidRPr="0066299E">
              <w:rPr>
                <w:rFonts w:ascii="Arial" w:hAnsi="Arial" w:cs="Arial"/>
              </w:rPr>
              <w:t>0</w:t>
            </w:r>
            <w:r w:rsidR="00792EB6" w:rsidRPr="0066299E">
              <w:rPr>
                <w:rFonts w:ascii="Arial" w:hAnsi="Arial" w:cs="Arial"/>
              </w:rPr>
              <w:t>%</w:t>
            </w:r>
          </w:p>
        </w:tc>
        <w:tc>
          <w:tcPr>
            <w:tcW w:w="9727" w:type="dxa"/>
            <w:tcBorders>
              <w:top w:val="single" w:sz="6" w:space="0" w:color="auto"/>
              <w:left w:val="single" w:sz="6" w:space="0" w:color="auto"/>
              <w:bottom w:val="single" w:sz="6" w:space="0" w:color="auto"/>
              <w:right w:val="single" w:sz="6" w:space="0" w:color="auto"/>
            </w:tcBorders>
          </w:tcPr>
          <w:p w14:paraId="1850E134" w14:textId="77777777" w:rsidR="00682385" w:rsidRPr="0066299E" w:rsidRDefault="008D3B54" w:rsidP="008D3B54">
            <w:pPr>
              <w:rPr>
                <w:rFonts w:ascii="Arial" w:hAnsi="Arial" w:cs="Arial"/>
              </w:rPr>
            </w:pPr>
            <w:r w:rsidRPr="0066299E">
              <w:rPr>
                <w:rFonts w:ascii="Arial" w:hAnsi="Arial" w:cs="Arial"/>
                <w:b/>
              </w:rPr>
              <w:t xml:space="preserve">Correspondence, </w:t>
            </w:r>
            <w:proofErr w:type="gramStart"/>
            <w:r w:rsidRPr="0066299E">
              <w:rPr>
                <w:rFonts w:ascii="Arial" w:hAnsi="Arial" w:cs="Arial"/>
                <w:b/>
              </w:rPr>
              <w:t>t</w:t>
            </w:r>
            <w:r w:rsidR="001B6D7D" w:rsidRPr="0066299E">
              <w:rPr>
                <w:rFonts w:ascii="Arial" w:hAnsi="Arial" w:cs="Arial"/>
                <w:b/>
              </w:rPr>
              <w:t>raining</w:t>
            </w:r>
            <w:proofErr w:type="gramEnd"/>
            <w:r w:rsidR="001533F4" w:rsidRPr="0066299E">
              <w:rPr>
                <w:rFonts w:ascii="Arial" w:hAnsi="Arial" w:cs="Arial"/>
                <w:b/>
              </w:rPr>
              <w:t xml:space="preserve"> and special projects:</w:t>
            </w:r>
            <w:r w:rsidR="00121EA7" w:rsidRPr="0066299E">
              <w:rPr>
                <w:rFonts w:ascii="Arial" w:hAnsi="Arial" w:cs="Arial"/>
                <w:b/>
              </w:rPr>
              <w:t xml:space="preserve"> </w:t>
            </w:r>
            <w:r w:rsidRPr="0066299E">
              <w:rPr>
                <w:rFonts w:ascii="Arial" w:hAnsi="Arial" w:cs="Arial"/>
              </w:rPr>
              <w:t>Monitor and respond as necessary to all agency communications tools; p</w:t>
            </w:r>
            <w:r w:rsidR="001533F4" w:rsidRPr="0066299E">
              <w:rPr>
                <w:rFonts w:ascii="Arial" w:hAnsi="Arial" w:cs="Arial"/>
              </w:rPr>
              <w:t>articipate in training, staff meetings and scheduled discussions designed to improve internal and external customer service and agency operations</w:t>
            </w:r>
            <w:r w:rsidRPr="0066299E">
              <w:rPr>
                <w:rFonts w:ascii="Arial" w:hAnsi="Arial" w:cs="Arial"/>
              </w:rPr>
              <w:t>; m</w:t>
            </w:r>
            <w:r w:rsidR="00144E4B" w:rsidRPr="0066299E">
              <w:rPr>
                <w:rFonts w:ascii="Arial" w:hAnsi="Arial" w:cs="Arial"/>
              </w:rPr>
              <w:t>ake</w:t>
            </w:r>
            <w:r w:rsidR="002969F3" w:rsidRPr="0066299E">
              <w:rPr>
                <w:rFonts w:ascii="Arial" w:hAnsi="Arial" w:cs="Arial"/>
              </w:rPr>
              <w:t xml:space="preserve"> recommendations </w:t>
            </w:r>
            <w:r w:rsidR="008D456B" w:rsidRPr="0066299E">
              <w:rPr>
                <w:rFonts w:ascii="Arial" w:hAnsi="Arial" w:cs="Arial"/>
              </w:rPr>
              <w:t xml:space="preserve">about </w:t>
            </w:r>
            <w:r w:rsidR="002969F3" w:rsidRPr="0066299E">
              <w:rPr>
                <w:rFonts w:ascii="Arial" w:hAnsi="Arial" w:cs="Arial"/>
              </w:rPr>
              <w:t>database</w:t>
            </w:r>
            <w:r w:rsidR="008D456B" w:rsidRPr="0066299E">
              <w:rPr>
                <w:rFonts w:ascii="Arial" w:hAnsi="Arial" w:cs="Arial"/>
              </w:rPr>
              <w:t xml:space="preserve"> improvements</w:t>
            </w:r>
            <w:r w:rsidRPr="0066299E">
              <w:rPr>
                <w:rFonts w:ascii="Arial" w:hAnsi="Arial" w:cs="Arial"/>
              </w:rPr>
              <w:t>; p</w:t>
            </w:r>
            <w:r w:rsidR="008D456B" w:rsidRPr="0066299E">
              <w:rPr>
                <w:rFonts w:ascii="Arial" w:hAnsi="Arial" w:cs="Arial"/>
              </w:rPr>
              <w:t>articipate in o</w:t>
            </w:r>
            <w:r w:rsidR="001533F4" w:rsidRPr="0066299E">
              <w:rPr>
                <w:rFonts w:ascii="Arial" w:hAnsi="Arial" w:cs="Arial"/>
              </w:rPr>
              <w:t>ther projects as assigned.</w:t>
            </w:r>
          </w:p>
        </w:tc>
      </w:tr>
      <w:tr w:rsidR="00D86EEB" w:rsidRPr="0066299E" w14:paraId="5C9F6B1B" w14:textId="77777777" w:rsidTr="00D86EEB">
        <w:trPr>
          <w:trHeight w:val="480"/>
        </w:trPr>
        <w:tc>
          <w:tcPr>
            <w:tcW w:w="1188" w:type="dxa"/>
            <w:tcBorders>
              <w:top w:val="single" w:sz="6" w:space="0" w:color="auto"/>
              <w:left w:val="single" w:sz="6" w:space="0" w:color="auto"/>
              <w:bottom w:val="single" w:sz="6" w:space="0" w:color="auto"/>
              <w:right w:val="single" w:sz="6" w:space="0" w:color="auto"/>
            </w:tcBorders>
          </w:tcPr>
          <w:p w14:paraId="285A1CC5" w14:textId="77777777" w:rsidR="00D86EEB" w:rsidRPr="0066299E" w:rsidRDefault="00D86EEB" w:rsidP="00DF6F32">
            <w:pPr>
              <w:rPr>
                <w:rFonts w:ascii="Arial" w:hAnsi="Arial" w:cs="Arial"/>
              </w:rPr>
            </w:pPr>
            <w:r>
              <w:rPr>
                <w:rFonts w:ascii="Arial" w:hAnsi="Arial" w:cs="Arial"/>
              </w:rPr>
              <w:t xml:space="preserve"> </w:t>
            </w:r>
          </w:p>
        </w:tc>
        <w:tc>
          <w:tcPr>
            <w:tcW w:w="9727" w:type="dxa"/>
            <w:tcBorders>
              <w:top w:val="single" w:sz="6" w:space="0" w:color="auto"/>
              <w:left w:val="single" w:sz="6" w:space="0" w:color="auto"/>
              <w:bottom w:val="single" w:sz="6" w:space="0" w:color="auto"/>
              <w:right w:val="single" w:sz="6" w:space="0" w:color="auto"/>
            </w:tcBorders>
          </w:tcPr>
          <w:p w14:paraId="240E88B6" w14:textId="04F2ECCB" w:rsidR="00D86EEB" w:rsidRPr="00D86EEB" w:rsidRDefault="00D86EEB" w:rsidP="00DF6F32">
            <w:pPr>
              <w:rPr>
                <w:rFonts w:ascii="Arial" w:hAnsi="Arial" w:cs="Arial"/>
                <w:i/>
              </w:rPr>
            </w:pPr>
            <w:r>
              <w:rPr>
                <w:rFonts w:ascii="Arial" w:hAnsi="Arial" w:cs="Arial"/>
                <w:b/>
              </w:rPr>
              <w:t xml:space="preserve"> </w:t>
            </w:r>
            <w:r>
              <w:rPr>
                <w:rFonts w:ascii="Arial" w:hAnsi="Arial" w:cs="Arial"/>
                <w:i/>
              </w:rPr>
              <w:t>*This is an estimate of how a Community Information Specialist’s work time is divided</w:t>
            </w:r>
            <w:r w:rsidR="008910BF">
              <w:rPr>
                <w:rFonts w:ascii="Arial" w:hAnsi="Arial" w:cs="Arial"/>
                <w:i/>
              </w:rPr>
              <w:t xml:space="preserve"> </w:t>
            </w:r>
            <w:r>
              <w:rPr>
                <w:rFonts w:ascii="Arial" w:hAnsi="Arial" w:cs="Arial"/>
                <w:i/>
              </w:rPr>
              <w:t>and is subject to change based on agency needs.</w:t>
            </w:r>
          </w:p>
        </w:tc>
      </w:tr>
    </w:tbl>
    <w:p w14:paraId="6ADCE577" w14:textId="77777777" w:rsidR="00792EB6" w:rsidRPr="0066299E" w:rsidRDefault="00792EB6" w:rsidP="00792EB6">
      <w:pPr>
        <w:rPr>
          <w:rFonts w:ascii="Arial" w:hAnsi="Arial" w:cs="Arial"/>
        </w:rPr>
      </w:pPr>
    </w:p>
    <w:tbl>
      <w:tblPr>
        <w:tblW w:w="10908" w:type="dxa"/>
        <w:tblLayout w:type="fixed"/>
        <w:tblLook w:val="0000" w:firstRow="0" w:lastRow="0" w:firstColumn="0" w:lastColumn="0" w:noHBand="0" w:noVBand="0"/>
      </w:tblPr>
      <w:tblGrid>
        <w:gridCol w:w="10908"/>
      </w:tblGrid>
      <w:tr w:rsidR="00792EB6" w:rsidRPr="0066299E" w14:paraId="5CACAD52" w14:textId="77777777" w:rsidTr="00AB38FC">
        <w:trPr>
          <w:trHeight w:val="327"/>
        </w:trPr>
        <w:tc>
          <w:tcPr>
            <w:tcW w:w="10908" w:type="dxa"/>
            <w:tcBorders>
              <w:top w:val="single" w:sz="6" w:space="0" w:color="auto"/>
              <w:left w:val="single" w:sz="6" w:space="0" w:color="auto"/>
              <w:bottom w:val="single" w:sz="6" w:space="0" w:color="auto"/>
              <w:right w:val="single" w:sz="6" w:space="0" w:color="auto"/>
            </w:tcBorders>
          </w:tcPr>
          <w:p w14:paraId="375BED55" w14:textId="77777777" w:rsidR="00792EB6" w:rsidRPr="0066299E" w:rsidRDefault="00792EB6" w:rsidP="001500DA">
            <w:pPr>
              <w:rPr>
                <w:rFonts w:ascii="Arial" w:hAnsi="Arial" w:cs="Arial"/>
              </w:rPr>
            </w:pPr>
            <w:r w:rsidRPr="0066299E">
              <w:rPr>
                <w:rFonts w:ascii="Arial" w:hAnsi="Arial" w:cs="Arial"/>
                <w:b/>
              </w:rPr>
              <w:t>CORE COMPETENCIES</w:t>
            </w:r>
            <w:r w:rsidRPr="0066299E">
              <w:rPr>
                <w:rFonts w:ascii="Arial" w:hAnsi="Arial" w:cs="Arial"/>
              </w:rPr>
              <w:t xml:space="preserve">: </w:t>
            </w:r>
          </w:p>
        </w:tc>
      </w:tr>
      <w:tr w:rsidR="00792EB6" w:rsidRPr="0066299E" w14:paraId="00A01FD8" w14:textId="77777777" w:rsidTr="00AB38FC">
        <w:trPr>
          <w:trHeight w:val="65"/>
        </w:trPr>
        <w:tc>
          <w:tcPr>
            <w:tcW w:w="10908" w:type="dxa"/>
          </w:tcPr>
          <w:p w14:paraId="6781FBA7" w14:textId="77777777" w:rsidR="00792EB6" w:rsidRPr="0066299E" w:rsidRDefault="00792EB6" w:rsidP="001500DA">
            <w:pPr>
              <w:rPr>
                <w:rFonts w:ascii="Arial" w:hAnsi="Arial" w:cs="Arial"/>
              </w:rPr>
            </w:pPr>
          </w:p>
        </w:tc>
      </w:tr>
      <w:tr w:rsidR="00792EB6" w:rsidRPr="0066299E" w14:paraId="02E7E01D" w14:textId="77777777" w:rsidTr="00AB38FC">
        <w:trPr>
          <w:trHeight w:val="480"/>
        </w:trPr>
        <w:tc>
          <w:tcPr>
            <w:tcW w:w="10908" w:type="dxa"/>
            <w:tcBorders>
              <w:top w:val="single" w:sz="6" w:space="0" w:color="auto"/>
              <w:left w:val="single" w:sz="6" w:space="0" w:color="auto"/>
              <w:bottom w:val="single" w:sz="6" w:space="0" w:color="auto"/>
              <w:right w:val="single" w:sz="6" w:space="0" w:color="auto"/>
            </w:tcBorders>
          </w:tcPr>
          <w:p w14:paraId="19F263B5" w14:textId="77777777" w:rsidR="00792EB6" w:rsidRPr="0066299E" w:rsidRDefault="00792EB6" w:rsidP="001500DA">
            <w:pPr>
              <w:rPr>
                <w:rFonts w:ascii="Arial" w:hAnsi="Arial" w:cs="Arial"/>
              </w:rPr>
            </w:pPr>
            <w:r w:rsidRPr="0066299E">
              <w:rPr>
                <w:rFonts w:ascii="Arial" w:hAnsi="Arial" w:cs="Arial"/>
                <w:b/>
              </w:rPr>
              <w:t>Forward Thinking:</w:t>
            </w:r>
            <w:r w:rsidRPr="0066299E">
              <w:rPr>
                <w:rFonts w:ascii="Arial" w:hAnsi="Arial" w:cs="Arial"/>
              </w:rPr>
              <w:t xml:space="preserve"> </w:t>
            </w:r>
            <w:r w:rsidR="008D456B" w:rsidRPr="0066299E">
              <w:rPr>
                <w:rFonts w:ascii="Arial" w:hAnsi="Arial" w:cs="Arial"/>
              </w:rPr>
              <w:t xml:space="preserve">Consider efficiencies, explore </w:t>
            </w:r>
            <w:proofErr w:type="gramStart"/>
            <w:r w:rsidR="008D456B" w:rsidRPr="0066299E">
              <w:rPr>
                <w:rFonts w:ascii="Arial" w:hAnsi="Arial" w:cs="Arial"/>
              </w:rPr>
              <w:t>options</w:t>
            </w:r>
            <w:proofErr w:type="gramEnd"/>
            <w:r w:rsidR="008D456B" w:rsidRPr="0066299E">
              <w:rPr>
                <w:rFonts w:ascii="Arial" w:hAnsi="Arial" w:cs="Arial"/>
              </w:rPr>
              <w:t xml:space="preserve"> and engage in creative problem-solving</w:t>
            </w:r>
            <w:r w:rsidR="00574D90" w:rsidRPr="0066299E">
              <w:rPr>
                <w:rFonts w:ascii="Arial" w:hAnsi="Arial" w:cs="Arial"/>
              </w:rPr>
              <w:t xml:space="preserve"> with clients and with internal systems</w:t>
            </w:r>
            <w:r w:rsidRPr="0066299E">
              <w:rPr>
                <w:rFonts w:ascii="Arial" w:hAnsi="Arial" w:cs="Arial"/>
              </w:rPr>
              <w:t>.</w:t>
            </w:r>
          </w:p>
        </w:tc>
      </w:tr>
      <w:tr w:rsidR="00792EB6" w:rsidRPr="0066299E" w14:paraId="112EE86D" w14:textId="77777777" w:rsidTr="00AB38FC">
        <w:trPr>
          <w:trHeight w:val="288"/>
        </w:trPr>
        <w:tc>
          <w:tcPr>
            <w:tcW w:w="10908" w:type="dxa"/>
            <w:tcBorders>
              <w:top w:val="single" w:sz="6" w:space="0" w:color="auto"/>
              <w:left w:val="single" w:sz="6" w:space="0" w:color="auto"/>
              <w:bottom w:val="single" w:sz="6" w:space="0" w:color="auto"/>
              <w:right w:val="single" w:sz="6" w:space="0" w:color="auto"/>
            </w:tcBorders>
          </w:tcPr>
          <w:p w14:paraId="148D70D9" w14:textId="77777777" w:rsidR="00792EB6" w:rsidRPr="0066299E" w:rsidRDefault="00792EB6" w:rsidP="00574D90">
            <w:pPr>
              <w:rPr>
                <w:rFonts w:ascii="Arial" w:hAnsi="Arial" w:cs="Arial"/>
              </w:rPr>
            </w:pPr>
            <w:r w:rsidRPr="0066299E">
              <w:rPr>
                <w:rFonts w:ascii="Arial" w:hAnsi="Arial" w:cs="Arial"/>
                <w:b/>
              </w:rPr>
              <w:t>Critical Thinking:</w:t>
            </w:r>
            <w:r w:rsidRPr="0066299E">
              <w:rPr>
                <w:rFonts w:ascii="Arial" w:hAnsi="Arial" w:cs="Arial"/>
              </w:rPr>
              <w:t xml:space="preserve"> Collect and evaluate client and referral data to identify improvements in service delivery. </w:t>
            </w:r>
            <w:r w:rsidR="008D3B54" w:rsidRPr="0066299E">
              <w:rPr>
                <w:rFonts w:ascii="Arial" w:hAnsi="Arial" w:cs="Arial"/>
              </w:rPr>
              <w:t>Independent problem-solving with technology and clients.</w:t>
            </w:r>
          </w:p>
        </w:tc>
      </w:tr>
      <w:tr w:rsidR="00792EB6" w:rsidRPr="0066299E" w14:paraId="7BF85D08" w14:textId="77777777" w:rsidTr="00AB38FC">
        <w:trPr>
          <w:trHeight w:val="288"/>
        </w:trPr>
        <w:tc>
          <w:tcPr>
            <w:tcW w:w="10908" w:type="dxa"/>
            <w:tcBorders>
              <w:top w:val="single" w:sz="6" w:space="0" w:color="auto"/>
              <w:left w:val="single" w:sz="6" w:space="0" w:color="auto"/>
              <w:bottom w:val="single" w:sz="6" w:space="0" w:color="auto"/>
              <w:right w:val="single" w:sz="6" w:space="0" w:color="auto"/>
            </w:tcBorders>
          </w:tcPr>
          <w:p w14:paraId="4F97572E" w14:textId="77777777" w:rsidR="00792EB6" w:rsidRPr="0066299E" w:rsidRDefault="00792EB6" w:rsidP="001500DA">
            <w:pPr>
              <w:rPr>
                <w:rFonts w:ascii="Arial" w:hAnsi="Arial" w:cs="Arial"/>
              </w:rPr>
            </w:pPr>
            <w:r w:rsidRPr="0066299E">
              <w:rPr>
                <w:rFonts w:ascii="Arial" w:hAnsi="Arial" w:cs="Arial"/>
                <w:b/>
              </w:rPr>
              <w:t>Planning and Organizing:</w:t>
            </w:r>
            <w:r w:rsidRPr="0066299E">
              <w:rPr>
                <w:rFonts w:ascii="Arial" w:hAnsi="Arial" w:cs="Arial"/>
              </w:rPr>
              <w:t xml:space="preserve"> Organize work effectively to reflect 211info’s priorities and ensure timely execution.</w:t>
            </w:r>
          </w:p>
        </w:tc>
      </w:tr>
      <w:tr w:rsidR="00792EB6" w:rsidRPr="0066299E" w14:paraId="1EEBC1B7" w14:textId="77777777" w:rsidTr="00AB38FC">
        <w:trPr>
          <w:trHeight w:val="350"/>
        </w:trPr>
        <w:tc>
          <w:tcPr>
            <w:tcW w:w="10908" w:type="dxa"/>
            <w:tcBorders>
              <w:top w:val="single" w:sz="6" w:space="0" w:color="auto"/>
              <w:left w:val="single" w:sz="6" w:space="0" w:color="auto"/>
              <w:bottom w:val="single" w:sz="6" w:space="0" w:color="auto"/>
              <w:right w:val="single" w:sz="6" w:space="0" w:color="auto"/>
            </w:tcBorders>
          </w:tcPr>
          <w:p w14:paraId="0215F1D9" w14:textId="77777777" w:rsidR="00792EB6" w:rsidRPr="0066299E" w:rsidRDefault="00792EB6" w:rsidP="001500DA">
            <w:pPr>
              <w:rPr>
                <w:rFonts w:ascii="Arial" w:hAnsi="Arial" w:cs="Arial"/>
              </w:rPr>
            </w:pPr>
            <w:r w:rsidRPr="0066299E">
              <w:rPr>
                <w:rFonts w:ascii="Arial" w:hAnsi="Arial" w:cs="Arial"/>
                <w:b/>
              </w:rPr>
              <w:t>Flexibility:</w:t>
            </w:r>
            <w:r w:rsidRPr="0066299E">
              <w:rPr>
                <w:rFonts w:ascii="Arial" w:hAnsi="Arial" w:cs="Arial"/>
              </w:rPr>
              <w:t xml:space="preserve"> React and adjust positively to change. </w:t>
            </w:r>
          </w:p>
        </w:tc>
      </w:tr>
      <w:tr w:rsidR="00AB38FC" w:rsidRPr="0066299E" w14:paraId="415B0727" w14:textId="77777777" w:rsidTr="00AB38FC">
        <w:trPr>
          <w:trHeight w:val="480"/>
        </w:trPr>
        <w:tc>
          <w:tcPr>
            <w:tcW w:w="10908" w:type="dxa"/>
            <w:tcBorders>
              <w:top w:val="single" w:sz="6" w:space="0" w:color="auto"/>
              <w:left w:val="single" w:sz="6" w:space="0" w:color="auto"/>
              <w:bottom w:val="single" w:sz="6" w:space="0" w:color="auto"/>
              <w:right w:val="single" w:sz="6" w:space="0" w:color="auto"/>
            </w:tcBorders>
          </w:tcPr>
          <w:p w14:paraId="55733F94" w14:textId="77777777" w:rsidR="00AB38FC" w:rsidRPr="00552C72" w:rsidRDefault="00AB38FC" w:rsidP="00AB38FC">
            <w:pPr>
              <w:rPr>
                <w:rFonts w:ascii="Arial" w:hAnsi="Arial" w:cs="Arial"/>
              </w:rPr>
            </w:pPr>
            <w:r>
              <w:rPr>
                <w:rFonts w:ascii="Arial" w:hAnsi="Arial" w:cs="Arial"/>
                <w:b/>
              </w:rPr>
              <w:t xml:space="preserve">Equity: </w:t>
            </w:r>
            <w:r w:rsidRPr="0083635D">
              <w:rPr>
                <w:rFonts w:ascii="Arial" w:hAnsi="Arial" w:cs="Arial"/>
              </w:rPr>
              <w:t>Demonstrate knowledge of and commitment to creating a workplace that is diverse, equitable and inclusive for staff and clients.</w:t>
            </w:r>
            <w:r>
              <w:rPr>
                <w:rFonts w:ascii="Arial" w:hAnsi="Arial" w:cs="Arial"/>
              </w:rPr>
              <w:t xml:space="preserve"> </w:t>
            </w:r>
            <w:r w:rsidRPr="00552C72">
              <w:rPr>
                <w:rFonts w:ascii="Arial" w:hAnsi="Arial" w:cs="Arial"/>
              </w:rPr>
              <w:t xml:space="preserve">Work effectively with diverse staff and partners; </w:t>
            </w:r>
            <w:r>
              <w:rPr>
                <w:rFonts w:ascii="Arial" w:hAnsi="Arial" w:cs="Arial"/>
              </w:rPr>
              <w:t xml:space="preserve">demonstrate excellent communications with </w:t>
            </w:r>
            <w:r w:rsidRPr="00552C72">
              <w:rPr>
                <w:rFonts w:ascii="Arial" w:hAnsi="Arial" w:cs="Arial"/>
              </w:rPr>
              <w:t>people w</w:t>
            </w:r>
            <w:r>
              <w:rPr>
                <w:rFonts w:ascii="Arial" w:hAnsi="Arial" w:cs="Arial"/>
              </w:rPr>
              <w:t xml:space="preserve">ith diverse race/ethnicity, </w:t>
            </w:r>
            <w:r w:rsidRPr="00552C72">
              <w:rPr>
                <w:rFonts w:ascii="Arial" w:hAnsi="Arial" w:cs="Arial"/>
              </w:rPr>
              <w:t>age, educational level</w:t>
            </w:r>
            <w:r>
              <w:rPr>
                <w:rFonts w:ascii="Arial" w:hAnsi="Arial" w:cs="Arial"/>
              </w:rPr>
              <w:t>,</w:t>
            </w:r>
            <w:r w:rsidRPr="00552C72">
              <w:rPr>
                <w:rFonts w:ascii="Arial" w:hAnsi="Arial" w:cs="Arial"/>
              </w:rPr>
              <w:t xml:space="preserve"> </w:t>
            </w:r>
            <w:r>
              <w:rPr>
                <w:rFonts w:ascii="Arial" w:hAnsi="Arial" w:cs="Arial"/>
              </w:rPr>
              <w:t xml:space="preserve">gender identity </w:t>
            </w:r>
            <w:r w:rsidRPr="00552C72">
              <w:rPr>
                <w:rFonts w:ascii="Arial" w:hAnsi="Arial" w:cs="Arial"/>
              </w:rPr>
              <w:t>and socioeconomic background</w:t>
            </w:r>
            <w:r>
              <w:rPr>
                <w:rFonts w:ascii="Arial" w:hAnsi="Arial" w:cs="Arial"/>
              </w:rPr>
              <w:t>, etc</w:t>
            </w:r>
            <w:r w:rsidRPr="00552C72">
              <w:rPr>
                <w:rFonts w:ascii="Arial" w:hAnsi="Arial" w:cs="Arial"/>
              </w:rPr>
              <w:t xml:space="preserve">. </w:t>
            </w:r>
          </w:p>
        </w:tc>
      </w:tr>
      <w:tr w:rsidR="00AB38FC" w:rsidRPr="0066299E" w14:paraId="74DBC7EA" w14:textId="77777777" w:rsidTr="00AB38FC">
        <w:trPr>
          <w:trHeight w:val="288"/>
        </w:trPr>
        <w:tc>
          <w:tcPr>
            <w:tcW w:w="10908" w:type="dxa"/>
            <w:tcBorders>
              <w:top w:val="single" w:sz="6" w:space="0" w:color="auto"/>
              <w:left w:val="single" w:sz="6" w:space="0" w:color="auto"/>
              <w:bottom w:val="single" w:sz="6" w:space="0" w:color="auto"/>
              <w:right w:val="single" w:sz="6" w:space="0" w:color="auto"/>
            </w:tcBorders>
          </w:tcPr>
          <w:p w14:paraId="5C2E3CB5" w14:textId="77777777" w:rsidR="00AB38FC" w:rsidRPr="0066299E" w:rsidRDefault="00AB38FC" w:rsidP="00AB38FC">
            <w:pPr>
              <w:rPr>
                <w:rFonts w:ascii="Arial" w:hAnsi="Arial" w:cs="Arial"/>
              </w:rPr>
            </w:pPr>
            <w:r w:rsidRPr="0066299E">
              <w:rPr>
                <w:rFonts w:ascii="Arial" w:hAnsi="Arial" w:cs="Arial"/>
                <w:b/>
              </w:rPr>
              <w:t>Promote Shared Values:</w:t>
            </w:r>
            <w:r w:rsidRPr="0066299E">
              <w:rPr>
                <w:rFonts w:ascii="Arial" w:hAnsi="Arial" w:cs="Arial"/>
              </w:rPr>
              <w:t xml:space="preserve"> Build internal support for 211info values and represent the agency positively in public.</w:t>
            </w:r>
          </w:p>
        </w:tc>
      </w:tr>
      <w:tr w:rsidR="00AB38FC" w:rsidRPr="0066299E" w14:paraId="1632BBE8" w14:textId="77777777" w:rsidTr="00AB38FC">
        <w:trPr>
          <w:trHeight w:val="480"/>
        </w:trPr>
        <w:tc>
          <w:tcPr>
            <w:tcW w:w="10908" w:type="dxa"/>
            <w:tcBorders>
              <w:top w:val="single" w:sz="6" w:space="0" w:color="auto"/>
              <w:left w:val="single" w:sz="6" w:space="0" w:color="auto"/>
              <w:bottom w:val="single" w:sz="6" w:space="0" w:color="auto"/>
              <w:right w:val="single" w:sz="6" w:space="0" w:color="auto"/>
            </w:tcBorders>
          </w:tcPr>
          <w:p w14:paraId="2E9145E2" w14:textId="77777777" w:rsidR="00AB38FC" w:rsidRPr="0066299E" w:rsidRDefault="00AB38FC" w:rsidP="00AB38FC">
            <w:pPr>
              <w:rPr>
                <w:rFonts w:ascii="Arial" w:hAnsi="Arial" w:cs="Arial"/>
              </w:rPr>
            </w:pPr>
            <w:r w:rsidRPr="0066299E">
              <w:rPr>
                <w:rFonts w:ascii="Arial" w:hAnsi="Arial" w:cs="Arial"/>
                <w:b/>
              </w:rPr>
              <w:t>Customer Service Focus:</w:t>
            </w:r>
            <w:r w:rsidRPr="0066299E">
              <w:rPr>
                <w:rFonts w:ascii="Arial" w:hAnsi="Arial" w:cs="Arial"/>
              </w:rPr>
              <w:t xml:space="preserve"> Seek methods to improve external and internal customer service to improve agency operations. </w:t>
            </w:r>
          </w:p>
        </w:tc>
      </w:tr>
    </w:tbl>
    <w:p w14:paraId="335F6DBA" w14:textId="77777777" w:rsidR="00792EB6" w:rsidRPr="0066299E" w:rsidRDefault="00792EB6"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66299E" w14:paraId="1EEBED07" w14:textId="77777777" w:rsidTr="006D490E">
        <w:tc>
          <w:tcPr>
            <w:tcW w:w="10908" w:type="dxa"/>
            <w:tcBorders>
              <w:top w:val="single" w:sz="6" w:space="0" w:color="auto"/>
              <w:left w:val="single" w:sz="6" w:space="0" w:color="auto"/>
              <w:bottom w:val="single" w:sz="6" w:space="0" w:color="auto"/>
              <w:right w:val="single" w:sz="6" w:space="0" w:color="auto"/>
            </w:tcBorders>
          </w:tcPr>
          <w:p w14:paraId="6F01461E" w14:textId="77777777" w:rsidR="00792EB6" w:rsidRPr="0066299E" w:rsidRDefault="00792EB6" w:rsidP="001500DA">
            <w:pPr>
              <w:rPr>
                <w:rFonts w:ascii="Arial" w:hAnsi="Arial" w:cs="Arial"/>
              </w:rPr>
            </w:pPr>
            <w:r w:rsidRPr="0066299E">
              <w:rPr>
                <w:rFonts w:ascii="Arial" w:hAnsi="Arial" w:cs="Arial"/>
                <w:b/>
              </w:rPr>
              <w:t>QUALIFICATIONS</w:t>
            </w:r>
            <w:r w:rsidRPr="0066299E">
              <w:rPr>
                <w:rFonts w:ascii="Arial" w:hAnsi="Arial" w:cs="Arial"/>
              </w:rPr>
              <w:t>:</w:t>
            </w:r>
          </w:p>
        </w:tc>
      </w:tr>
      <w:tr w:rsidR="00792EB6" w:rsidRPr="0066299E" w14:paraId="45433E23" w14:textId="77777777" w:rsidTr="006D490E">
        <w:tc>
          <w:tcPr>
            <w:tcW w:w="10908" w:type="dxa"/>
          </w:tcPr>
          <w:p w14:paraId="5BF0F065" w14:textId="77777777" w:rsidR="00792EB6" w:rsidRPr="0066299E" w:rsidRDefault="00792EB6" w:rsidP="001500DA">
            <w:pPr>
              <w:rPr>
                <w:rFonts w:ascii="Arial" w:hAnsi="Arial" w:cs="Arial"/>
              </w:rPr>
            </w:pPr>
          </w:p>
        </w:tc>
      </w:tr>
      <w:tr w:rsidR="00792EB6" w:rsidRPr="0066299E" w14:paraId="6B8E1FF5"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FB3B0B0" w14:textId="77777777" w:rsidR="00F64DCC" w:rsidRPr="0066299E" w:rsidRDefault="00D058BC" w:rsidP="00DE5C6E">
            <w:pPr>
              <w:rPr>
                <w:rFonts w:ascii="Arial" w:hAnsi="Arial" w:cs="Arial"/>
              </w:rPr>
            </w:pPr>
            <w:r w:rsidRPr="0066299E">
              <w:rPr>
                <w:rFonts w:ascii="Arial" w:hAnsi="Arial" w:cs="Arial"/>
              </w:rPr>
              <w:t>Minimum</w:t>
            </w:r>
            <w:r w:rsidR="00F64DCC" w:rsidRPr="0066299E">
              <w:rPr>
                <w:rFonts w:ascii="Arial" w:hAnsi="Arial" w:cs="Arial"/>
              </w:rPr>
              <w:t xml:space="preserve"> </w:t>
            </w:r>
            <w:r w:rsidR="00574D90" w:rsidRPr="0066299E">
              <w:rPr>
                <w:rFonts w:ascii="Arial" w:hAnsi="Arial" w:cs="Arial"/>
              </w:rPr>
              <w:t>one year of crisis intervention/hotline service, or one year of experience with a social service organization or call center.</w:t>
            </w:r>
          </w:p>
        </w:tc>
      </w:tr>
      <w:tr w:rsidR="006D490E" w:rsidRPr="0066299E" w14:paraId="5DBC1584"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466CF9E8" w14:textId="77777777" w:rsidR="006D490E" w:rsidRPr="0066299E" w:rsidRDefault="006D490E" w:rsidP="005C6B54">
            <w:pPr>
              <w:rPr>
                <w:rFonts w:ascii="Arial" w:hAnsi="Arial" w:cs="Arial"/>
              </w:rPr>
            </w:pPr>
            <w:r w:rsidRPr="0066299E">
              <w:rPr>
                <w:rFonts w:ascii="Arial" w:hAnsi="Arial" w:cs="Arial"/>
              </w:rPr>
              <w:t xml:space="preserve">Analytical skills to identify practical solutions to barriers and service gaps that prevent </w:t>
            </w:r>
            <w:r w:rsidR="005C6B54" w:rsidRPr="0066299E">
              <w:rPr>
                <w:rFonts w:ascii="Arial" w:hAnsi="Arial" w:cs="Arial"/>
              </w:rPr>
              <w:t>client</w:t>
            </w:r>
            <w:r w:rsidRPr="0066299E">
              <w:rPr>
                <w:rFonts w:ascii="Arial" w:hAnsi="Arial" w:cs="Arial"/>
              </w:rPr>
              <w:t xml:space="preserve">s from receiving the assistance they need. </w:t>
            </w:r>
          </w:p>
        </w:tc>
      </w:tr>
      <w:tr w:rsidR="006D490E" w:rsidRPr="0066299E" w14:paraId="708BAFB6"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139259CC" w14:textId="77777777" w:rsidR="006D490E" w:rsidRPr="0066299E" w:rsidRDefault="00AB38FC" w:rsidP="00AB38FC">
            <w:pPr>
              <w:rPr>
                <w:rFonts w:ascii="Arial" w:hAnsi="Arial" w:cs="Arial"/>
              </w:rPr>
            </w:pPr>
            <w:r>
              <w:rPr>
                <w:rFonts w:ascii="Arial" w:hAnsi="Arial" w:cs="Arial"/>
              </w:rPr>
              <w:t>Fluent in more than one language preferred</w:t>
            </w:r>
            <w:r w:rsidR="00771677">
              <w:rPr>
                <w:rFonts w:ascii="Arial" w:hAnsi="Arial" w:cs="Arial"/>
              </w:rPr>
              <w:t xml:space="preserve">; </w:t>
            </w:r>
            <w:r>
              <w:rPr>
                <w:rFonts w:ascii="Arial" w:hAnsi="Arial" w:cs="Arial"/>
              </w:rPr>
              <w:t>language differential available</w:t>
            </w:r>
            <w:r w:rsidR="006D490E" w:rsidRPr="00650158">
              <w:rPr>
                <w:rFonts w:ascii="Arial" w:hAnsi="Arial" w:cs="Arial"/>
              </w:rPr>
              <w:t>.</w:t>
            </w:r>
          </w:p>
        </w:tc>
      </w:tr>
      <w:tr w:rsidR="006D490E" w:rsidRPr="0066299E" w14:paraId="020C4FD2"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39E0D9B2" w14:textId="77777777" w:rsidR="006D490E" w:rsidRPr="0066299E" w:rsidRDefault="00AB38FC" w:rsidP="00AB38FC">
            <w:pPr>
              <w:rPr>
                <w:rFonts w:ascii="Arial" w:hAnsi="Arial" w:cs="Arial"/>
              </w:rPr>
            </w:pPr>
            <w:r>
              <w:rPr>
                <w:rFonts w:ascii="Arial" w:hAnsi="Arial" w:cs="Arial"/>
              </w:rPr>
              <w:t>Bachelor’s degree in relevant field, or relevant experience</w:t>
            </w:r>
            <w:r w:rsidR="006D490E" w:rsidRPr="0066299E">
              <w:rPr>
                <w:rFonts w:ascii="Arial" w:hAnsi="Arial" w:cs="Arial"/>
              </w:rPr>
              <w:t>.</w:t>
            </w:r>
          </w:p>
        </w:tc>
      </w:tr>
      <w:tr w:rsidR="006D490E" w:rsidRPr="0066299E" w14:paraId="286D1B38"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2D5EC9B6" w14:textId="77777777" w:rsidR="006D490E" w:rsidRPr="0066299E" w:rsidRDefault="00AB38FC" w:rsidP="00AB38FC">
            <w:pPr>
              <w:rPr>
                <w:rFonts w:ascii="Arial" w:hAnsi="Arial" w:cs="Arial"/>
              </w:rPr>
            </w:pPr>
            <w:r>
              <w:rPr>
                <w:rFonts w:ascii="Arial" w:hAnsi="Arial" w:cs="Arial"/>
              </w:rPr>
              <w:t xml:space="preserve">Commitment to equity, </w:t>
            </w:r>
            <w:proofErr w:type="gramStart"/>
            <w:r>
              <w:rPr>
                <w:rFonts w:ascii="Arial" w:hAnsi="Arial" w:cs="Arial"/>
              </w:rPr>
              <w:t>diversity</w:t>
            </w:r>
            <w:proofErr w:type="gramEnd"/>
            <w:r>
              <w:rPr>
                <w:rFonts w:ascii="Arial" w:hAnsi="Arial" w:cs="Arial"/>
              </w:rPr>
              <w:t xml:space="preserve"> and inclusion</w:t>
            </w:r>
            <w:r w:rsidR="006D490E" w:rsidRPr="0066299E">
              <w:rPr>
                <w:rFonts w:ascii="Arial" w:hAnsi="Arial" w:cs="Arial"/>
              </w:rPr>
              <w:t>.</w:t>
            </w:r>
          </w:p>
        </w:tc>
      </w:tr>
      <w:tr w:rsidR="006D490E" w:rsidRPr="0066299E" w14:paraId="074B24C0"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7CBA047D" w14:textId="77777777" w:rsidR="006D490E" w:rsidRPr="0066299E" w:rsidRDefault="005C6B54" w:rsidP="005C6B54">
            <w:pPr>
              <w:rPr>
                <w:rFonts w:ascii="Arial" w:hAnsi="Arial" w:cs="Arial"/>
              </w:rPr>
            </w:pPr>
            <w:r w:rsidRPr="0066299E">
              <w:rPr>
                <w:rFonts w:ascii="Arial" w:hAnsi="Arial" w:cs="Arial"/>
              </w:rPr>
              <w:t>Knowledge of social services, governmental bodies and geography of Oregon an</w:t>
            </w:r>
            <w:r w:rsidR="00AB38FC">
              <w:rPr>
                <w:rFonts w:ascii="Arial" w:hAnsi="Arial" w:cs="Arial"/>
              </w:rPr>
              <w:t>d Southwest Washington</w:t>
            </w:r>
            <w:r w:rsidRPr="0066299E">
              <w:rPr>
                <w:rFonts w:ascii="Arial" w:hAnsi="Arial" w:cs="Arial"/>
              </w:rPr>
              <w:t>.</w:t>
            </w:r>
          </w:p>
        </w:tc>
      </w:tr>
      <w:tr w:rsidR="006D490E" w:rsidRPr="0066299E" w14:paraId="334A9DBD"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68CD9E9B" w14:textId="77777777" w:rsidR="006D490E" w:rsidRPr="0066299E" w:rsidRDefault="006D490E" w:rsidP="005C6B54">
            <w:pPr>
              <w:rPr>
                <w:rFonts w:ascii="Arial" w:hAnsi="Arial" w:cs="Arial"/>
              </w:rPr>
            </w:pPr>
            <w:r w:rsidRPr="0066299E">
              <w:rPr>
                <w:rFonts w:ascii="Arial" w:hAnsi="Arial" w:cs="Arial"/>
              </w:rPr>
              <w:t xml:space="preserve">Ability to </w:t>
            </w:r>
            <w:r w:rsidR="005C6B54" w:rsidRPr="0066299E">
              <w:rPr>
                <w:rFonts w:ascii="Arial" w:hAnsi="Arial" w:cs="Arial"/>
              </w:rPr>
              <w:t>work</w:t>
            </w:r>
            <w:r w:rsidRPr="0066299E">
              <w:rPr>
                <w:rFonts w:ascii="Arial" w:hAnsi="Arial" w:cs="Arial"/>
              </w:rPr>
              <w:t xml:space="preserve"> effectively with diverse clients experiencing a problem or crisis to assess and help with problem-solving.</w:t>
            </w:r>
          </w:p>
        </w:tc>
      </w:tr>
      <w:tr w:rsidR="006D490E" w:rsidRPr="0066299E" w14:paraId="147CFCC7"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5092380C" w14:textId="77777777" w:rsidR="006D490E" w:rsidRPr="0066299E" w:rsidRDefault="006D490E" w:rsidP="00CC48DD">
            <w:pPr>
              <w:rPr>
                <w:rFonts w:ascii="Arial" w:hAnsi="Arial" w:cs="Arial"/>
              </w:rPr>
            </w:pPr>
            <w:r w:rsidRPr="0066299E">
              <w:rPr>
                <w:rFonts w:ascii="Arial" w:hAnsi="Arial" w:cs="Arial"/>
              </w:rPr>
              <w:t>Certification by Alliance of Information and Referral Systems (AIRS) is a plus; certification is required after two year</w:t>
            </w:r>
            <w:r w:rsidR="00CC48DD" w:rsidRPr="0066299E">
              <w:rPr>
                <w:rFonts w:ascii="Arial" w:hAnsi="Arial" w:cs="Arial"/>
              </w:rPr>
              <w:t>s</w:t>
            </w:r>
            <w:r w:rsidRPr="0066299E">
              <w:rPr>
                <w:rFonts w:ascii="Arial" w:hAnsi="Arial" w:cs="Arial"/>
              </w:rPr>
              <w:t>.</w:t>
            </w:r>
          </w:p>
        </w:tc>
      </w:tr>
      <w:tr w:rsidR="006D490E" w:rsidRPr="0066299E" w14:paraId="2B76EDFF"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19FA1EA9" w14:textId="77777777" w:rsidR="006D490E" w:rsidRPr="0066299E" w:rsidRDefault="006D490E" w:rsidP="008D3B54">
            <w:pPr>
              <w:rPr>
                <w:rFonts w:ascii="Arial" w:hAnsi="Arial" w:cs="Arial"/>
              </w:rPr>
            </w:pPr>
            <w:r w:rsidRPr="0066299E">
              <w:rPr>
                <w:rFonts w:ascii="Arial" w:hAnsi="Arial" w:cs="Arial"/>
              </w:rPr>
              <w:t xml:space="preserve">Strong </w:t>
            </w:r>
            <w:r w:rsidR="008D3B54" w:rsidRPr="0066299E">
              <w:rPr>
                <w:rFonts w:ascii="Arial" w:hAnsi="Arial" w:cs="Arial"/>
              </w:rPr>
              <w:t xml:space="preserve">verbal and </w:t>
            </w:r>
            <w:r w:rsidRPr="0066299E">
              <w:rPr>
                <w:rFonts w:ascii="Arial" w:hAnsi="Arial" w:cs="Arial"/>
              </w:rPr>
              <w:t>written communication skills</w:t>
            </w:r>
            <w:r w:rsidR="008D3B54" w:rsidRPr="0066299E">
              <w:rPr>
                <w:rFonts w:ascii="Arial" w:hAnsi="Arial" w:cs="Arial"/>
              </w:rPr>
              <w:t>, including spelling and grammar</w:t>
            </w:r>
            <w:r w:rsidRPr="0066299E">
              <w:rPr>
                <w:rFonts w:ascii="Arial" w:hAnsi="Arial" w:cs="Arial"/>
              </w:rPr>
              <w:t xml:space="preserve">. </w:t>
            </w:r>
          </w:p>
        </w:tc>
      </w:tr>
      <w:tr w:rsidR="006D490E" w:rsidRPr="0066299E" w14:paraId="4E965F53"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0C9516BF" w14:textId="77777777" w:rsidR="006D490E" w:rsidRPr="0066299E" w:rsidRDefault="006D490E" w:rsidP="009245C6">
            <w:pPr>
              <w:rPr>
                <w:rFonts w:ascii="Arial" w:hAnsi="Arial" w:cs="Arial"/>
              </w:rPr>
            </w:pPr>
            <w:r w:rsidRPr="0066299E">
              <w:rPr>
                <w:rFonts w:ascii="Arial" w:hAnsi="Arial" w:cs="Arial"/>
              </w:rPr>
              <w:t>Ability to use standard business application software programs</w:t>
            </w:r>
            <w:r w:rsidR="008D3B54" w:rsidRPr="0066299E">
              <w:rPr>
                <w:rFonts w:ascii="Arial" w:hAnsi="Arial" w:cs="Arial"/>
              </w:rPr>
              <w:t xml:space="preserve"> and learn specialized agency technology.</w:t>
            </w:r>
          </w:p>
        </w:tc>
      </w:tr>
      <w:tr w:rsidR="006D490E" w:rsidRPr="0066299E" w14:paraId="4C86084A"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79D3C6FE" w14:textId="77777777" w:rsidR="006D490E" w:rsidRPr="0066299E" w:rsidRDefault="006D490E" w:rsidP="00DE5C6E">
            <w:pPr>
              <w:rPr>
                <w:rFonts w:ascii="Arial" w:hAnsi="Arial" w:cs="Arial"/>
              </w:rPr>
            </w:pPr>
            <w:r w:rsidRPr="0066299E">
              <w:rPr>
                <w:rFonts w:ascii="Arial" w:hAnsi="Arial" w:cs="Arial"/>
              </w:rPr>
              <w:t xml:space="preserve">Excellent attendance/punctuality </w:t>
            </w:r>
            <w:r w:rsidR="00DE5C6E" w:rsidRPr="0066299E">
              <w:rPr>
                <w:rFonts w:ascii="Arial" w:hAnsi="Arial" w:cs="Arial"/>
              </w:rPr>
              <w:t xml:space="preserve">is </w:t>
            </w:r>
            <w:r w:rsidR="005A22DC" w:rsidRPr="0066299E">
              <w:rPr>
                <w:rFonts w:ascii="Arial" w:hAnsi="Arial" w:cs="Arial"/>
              </w:rPr>
              <w:t>required</w:t>
            </w:r>
            <w:r w:rsidRPr="0066299E">
              <w:rPr>
                <w:rFonts w:ascii="Arial" w:hAnsi="Arial" w:cs="Arial"/>
              </w:rPr>
              <w:t xml:space="preserve"> in a call center environment. </w:t>
            </w:r>
          </w:p>
        </w:tc>
      </w:tr>
      <w:tr w:rsidR="006D490E" w:rsidRPr="0066299E" w14:paraId="04FD5C16" w14:textId="77777777" w:rsidTr="006D490E">
        <w:trPr>
          <w:trHeight w:val="288"/>
        </w:trPr>
        <w:tc>
          <w:tcPr>
            <w:tcW w:w="10908" w:type="dxa"/>
            <w:tcBorders>
              <w:top w:val="single" w:sz="6" w:space="0" w:color="auto"/>
              <w:left w:val="single" w:sz="6" w:space="0" w:color="auto"/>
              <w:bottom w:val="single" w:sz="6" w:space="0" w:color="auto"/>
              <w:right w:val="single" w:sz="6" w:space="0" w:color="auto"/>
            </w:tcBorders>
          </w:tcPr>
          <w:p w14:paraId="4CF8EF33" w14:textId="77777777" w:rsidR="006D490E" w:rsidRPr="0066299E" w:rsidRDefault="006D490E" w:rsidP="00574D90">
            <w:pPr>
              <w:rPr>
                <w:rFonts w:ascii="Arial" w:hAnsi="Arial" w:cs="Arial"/>
              </w:rPr>
            </w:pPr>
            <w:r w:rsidRPr="0066299E">
              <w:rPr>
                <w:rFonts w:ascii="Arial" w:hAnsi="Arial" w:cs="Arial"/>
              </w:rPr>
              <w:lastRenderedPageBreak/>
              <w:t>Ability to multi-task: Specialists search databases and record information while speaking with clients.</w:t>
            </w:r>
          </w:p>
        </w:tc>
      </w:tr>
      <w:tr w:rsidR="006D490E" w:rsidRPr="0066299E" w14:paraId="6A42FC0B" w14:textId="77777777" w:rsidTr="006D490E">
        <w:trPr>
          <w:trHeight w:val="288"/>
        </w:trPr>
        <w:tc>
          <w:tcPr>
            <w:tcW w:w="10908" w:type="dxa"/>
          </w:tcPr>
          <w:p w14:paraId="06C26255" w14:textId="77777777" w:rsidR="006D490E" w:rsidRPr="0066299E" w:rsidRDefault="006D490E" w:rsidP="001500DA">
            <w:pPr>
              <w:rPr>
                <w:rFonts w:ascii="Arial" w:hAnsi="Arial" w:cs="Arial"/>
              </w:rPr>
            </w:pPr>
          </w:p>
        </w:tc>
      </w:tr>
      <w:tr w:rsidR="006D490E" w:rsidRPr="0066299E" w14:paraId="20A4B0A7" w14:textId="77777777" w:rsidTr="006D490E">
        <w:tc>
          <w:tcPr>
            <w:tcW w:w="10908" w:type="dxa"/>
            <w:tcBorders>
              <w:top w:val="single" w:sz="6" w:space="0" w:color="auto"/>
              <w:left w:val="single" w:sz="6" w:space="0" w:color="auto"/>
              <w:bottom w:val="single" w:sz="6" w:space="0" w:color="auto"/>
              <w:right w:val="single" w:sz="6" w:space="0" w:color="auto"/>
            </w:tcBorders>
          </w:tcPr>
          <w:p w14:paraId="26CC0F6F" w14:textId="77777777" w:rsidR="006D490E" w:rsidRPr="0066299E" w:rsidRDefault="006D490E" w:rsidP="001500DA">
            <w:pPr>
              <w:rPr>
                <w:rFonts w:ascii="Arial" w:hAnsi="Arial" w:cs="Arial"/>
              </w:rPr>
            </w:pPr>
            <w:r w:rsidRPr="0066299E">
              <w:rPr>
                <w:rFonts w:ascii="Arial" w:hAnsi="Arial" w:cs="Arial"/>
                <w:b/>
              </w:rPr>
              <w:t>AGREEMENT</w:t>
            </w:r>
            <w:r w:rsidRPr="0066299E">
              <w:rPr>
                <w:rFonts w:ascii="Arial" w:hAnsi="Arial" w:cs="Arial"/>
              </w:rPr>
              <w:t xml:space="preserve">: </w:t>
            </w:r>
            <w:r w:rsidRPr="0066299E">
              <w:rPr>
                <w:rFonts w:ascii="Arial" w:hAnsi="Arial" w:cs="Arial"/>
                <w:szCs w:val="24"/>
              </w:rPr>
              <w:t>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p w14:paraId="7D78DC34" w14:textId="77777777" w:rsidR="006D490E" w:rsidRPr="0066299E" w:rsidRDefault="006D490E" w:rsidP="001500DA">
            <w:pPr>
              <w:rPr>
                <w:rFonts w:ascii="Arial" w:hAnsi="Arial" w:cs="Arial"/>
              </w:rPr>
            </w:pPr>
          </w:p>
        </w:tc>
      </w:tr>
      <w:tr w:rsidR="006D490E" w:rsidRPr="0066299E" w14:paraId="04BC67C4"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6919B096" w14:textId="77777777" w:rsidR="006D490E" w:rsidRPr="0066299E" w:rsidRDefault="006D490E" w:rsidP="001500DA">
            <w:pPr>
              <w:rPr>
                <w:rFonts w:ascii="Arial" w:hAnsi="Arial" w:cs="Arial"/>
                <w:b/>
              </w:rPr>
            </w:pPr>
            <w:r w:rsidRPr="0066299E">
              <w:rPr>
                <w:rFonts w:ascii="Arial" w:hAnsi="Arial" w:cs="Arial"/>
                <w:b/>
              </w:rPr>
              <w:t xml:space="preserve">Employee (print name): </w:t>
            </w:r>
          </w:p>
          <w:p w14:paraId="199853FE" w14:textId="77777777" w:rsidR="006D490E" w:rsidRPr="0066299E" w:rsidRDefault="006D490E" w:rsidP="001500DA">
            <w:pPr>
              <w:rPr>
                <w:rFonts w:ascii="Arial" w:hAnsi="Arial" w:cs="Arial"/>
              </w:rPr>
            </w:pPr>
          </w:p>
          <w:p w14:paraId="03DB0787" w14:textId="77777777" w:rsidR="006D490E" w:rsidRPr="0066299E" w:rsidRDefault="006D490E" w:rsidP="001500DA">
            <w:pPr>
              <w:rPr>
                <w:rFonts w:ascii="Arial" w:hAnsi="Arial" w:cs="Arial"/>
              </w:rPr>
            </w:pPr>
          </w:p>
        </w:tc>
      </w:tr>
      <w:tr w:rsidR="006D490E" w:rsidRPr="0066299E" w14:paraId="1B50A4D5"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4AE573A3" w14:textId="77777777" w:rsidR="006D490E" w:rsidRPr="0066299E" w:rsidRDefault="006D490E" w:rsidP="001500DA">
            <w:pPr>
              <w:rPr>
                <w:rFonts w:ascii="Arial" w:hAnsi="Arial" w:cs="Arial"/>
              </w:rPr>
            </w:pPr>
            <w:r w:rsidRPr="0066299E">
              <w:rPr>
                <w:rFonts w:ascii="Arial" w:hAnsi="Arial" w:cs="Arial"/>
                <w:b/>
              </w:rPr>
              <w:t>Employee signature:</w:t>
            </w:r>
            <w:r w:rsidRPr="0066299E">
              <w:rPr>
                <w:rFonts w:ascii="Arial" w:hAnsi="Arial" w:cs="Arial"/>
              </w:rPr>
              <w:t xml:space="preserve"> </w:t>
            </w:r>
          </w:p>
          <w:p w14:paraId="5F921F36" w14:textId="77777777" w:rsidR="006D490E" w:rsidRPr="0066299E" w:rsidRDefault="006D490E" w:rsidP="001500DA">
            <w:pPr>
              <w:rPr>
                <w:rFonts w:ascii="Arial" w:hAnsi="Arial" w:cs="Arial"/>
              </w:rPr>
            </w:pPr>
          </w:p>
          <w:p w14:paraId="03C44325" w14:textId="77777777" w:rsidR="006D490E" w:rsidRPr="0066299E" w:rsidRDefault="006D490E" w:rsidP="001500DA">
            <w:pPr>
              <w:rPr>
                <w:rFonts w:ascii="Arial" w:hAnsi="Arial" w:cs="Arial"/>
              </w:rPr>
            </w:pPr>
          </w:p>
        </w:tc>
      </w:tr>
      <w:tr w:rsidR="006D490E" w:rsidRPr="0066299E" w14:paraId="70DA11A0"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7FD0304E" w14:textId="77777777" w:rsidR="006D490E" w:rsidRPr="0066299E" w:rsidRDefault="006D490E" w:rsidP="001500DA">
            <w:pPr>
              <w:rPr>
                <w:rFonts w:ascii="Arial" w:hAnsi="Arial" w:cs="Arial"/>
                <w:b/>
              </w:rPr>
            </w:pPr>
            <w:r w:rsidRPr="0066299E">
              <w:rPr>
                <w:rFonts w:ascii="Arial" w:hAnsi="Arial" w:cs="Arial"/>
                <w:b/>
              </w:rPr>
              <w:t>Date:</w:t>
            </w:r>
          </w:p>
        </w:tc>
      </w:tr>
      <w:tr w:rsidR="006D490E" w:rsidRPr="0066299E" w14:paraId="130244B2" w14:textId="77777777" w:rsidTr="006D490E">
        <w:trPr>
          <w:trHeight w:val="480"/>
        </w:trPr>
        <w:tc>
          <w:tcPr>
            <w:tcW w:w="10908" w:type="dxa"/>
            <w:tcBorders>
              <w:top w:val="single" w:sz="6" w:space="0" w:color="auto"/>
              <w:left w:val="single" w:sz="6" w:space="0" w:color="auto"/>
              <w:bottom w:val="single" w:sz="6" w:space="0" w:color="auto"/>
              <w:right w:val="single" w:sz="6" w:space="0" w:color="auto"/>
            </w:tcBorders>
          </w:tcPr>
          <w:p w14:paraId="78E3198A" w14:textId="77777777" w:rsidR="006D490E" w:rsidRPr="0066299E" w:rsidRDefault="006D490E" w:rsidP="001500DA">
            <w:pPr>
              <w:rPr>
                <w:rFonts w:ascii="Arial" w:hAnsi="Arial" w:cs="Arial"/>
              </w:rPr>
            </w:pPr>
            <w:r w:rsidRPr="0066299E">
              <w:rPr>
                <w:rFonts w:ascii="Arial" w:hAnsi="Arial" w:cs="Arial"/>
                <w:b/>
              </w:rPr>
              <w:t>Supervisor:</w:t>
            </w:r>
            <w:r w:rsidRPr="0066299E">
              <w:rPr>
                <w:rFonts w:ascii="Arial" w:hAnsi="Arial" w:cs="Arial"/>
              </w:rPr>
              <w:t xml:space="preserve"> </w:t>
            </w:r>
          </w:p>
          <w:p w14:paraId="3B57AB0F" w14:textId="77777777" w:rsidR="006D490E" w:rsidRPr="0066299E" w:rsidRDefault="006D490E" w:rsidP="001500DA">
            <w:pPr>
              <w:rPr>
                <w:rFonts w:ascii="Arial" w:hAnsi="Arial" w:cs="Arial"/>
              </w:rPr>
            </w:pPr>
          </w:p>
          <w:p w14:paraId="2D4A35E4" w14:textId="77777777" w:rsidR="006D490E" w:rsidRPr="0066299E" w:rsidRDefault="006D490E" w:rsidP="001500DA">
            <w:pPr>
              <w:rPr>
                <w:rFonts w:ascii="Arial" w:hAnsi="Arial" w:cs="Arial"/>
              </w:rPr>
            </w:pPr>
          </w:p>
        </w:tc>
      </w:tr>
      <w:tr w:rsidR="006D490E" w:rsidRPr="0066299E" w14:paraId="280E1E8F" w14:textId="77777777" w:rsidTr="006D490E">
        <w:trPr>
          <w:trHeight w:val="350"/>
        </w:trPr>
        <w:tc>
          <w:tcPr>
            <w:tcW w:w="10908" w:type="dxa"/>
            <w:tcBorders>
              <w:top w:val="single" w:sz="6" w:space="0" w:color="auto"/>
              <w:left w:val="single" w:sz="6" w:space="0" w:color="auto"/>
              <w:bottom w:val="single" w:sz="6" w:space="0" w:color="auto"/>
              <w:right w:val="single" w:sz="6" w:space="0" w:color="auto"/>
            </w:tcBorders>
          </w:tcPr>
          <w:p w14:paraId="59122479" w14:textId="77777777" w:rsidR="006D490E" w:rsidRPr="0066299E" w:rsidRDefault="006D490E" w:rsidP="001500DA">
            <w:pPr>
              <w:rPr>
                <w:rFonts w:ascii="Arial" w:hAnsi="Arial" w:cs="Arial"/>
              </w:rPr>
            </w:pPr>
            <w:r w:rsidRPr="0066299E">
              <w:rPr>
                <w:rFonts w:ascii="Arial" w:hAnsi="Arial" w:cs="Arial"/>
                <w:b/>
              </w:rPr>
              <w:t>Date:</w:t>
            </w:r>
            <w:r w:rsidRPr="0066299E">
              <w:rPr>
                <w:rFonts w:ascii="Arial" w:hAnsi="Arial" w:cs="Arial"/>
              </w:rPr>
              <w:t xml:space="preserve"> </w:t>
            </w:r>
          </w:p>
        </w:tc>
      </w:tr>
      <w:tr w:rsidR="006D490E" w:rsidRPr="0066299E" w14:paraId="4BEC0C82" w14:textId="77777777" w:rsidTr="0066299E">
        <w:trPr>
          <w:trHeight w:val="1290"/>
        </w:trPr>
        <w:tc>
          <w:tcPr>
            <w:tcW w:w="10908" w:type="dxa"/>
            <w:tcBorders>
              <w:top w:val="single" w:sz="6" w:space="0" w:color="auto"/>
              <w:left w:val="single" w:sz="6" w:space="0" w:color="auto"/>
              <w:bottom w:val="single" w:sz="6" w:space="0" w:color="auto"/>
              <w:right w:val="single" w:sz="6" w:space="0" w:color="auto"/>
            </w:tcBorders>
          </w:tcPr>
          <w:p w14:paraId="40B71D4E" w14:textId="77777777" w:rsidR="006D490E" w:rsidRPr="0066299E" w:rsidRDefault="006D490E" w:rsidP="001500DA">
            <w:pPr>
              <w:rPr>
                <w:rFonts w:ascii="Arial" w:hAnsi="Arial" w:cs="Arial"/>
                <w:b/>
              </w:rPr>
            </w:pPr>
            <w:r w:rsidRPr="0066299E">
              <w:rPr>
                <w:rFonts w:ascii="Arial" w:hAnsi="Arial" w:cs="Arial"/>
                <w:b/>
              </w:rPr>
              <w:t xml:space="preserve">EQUAL EMPLOYMENT: </w:t>
            </w:r>
            <w:r w:rsidRPr="0066299E">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66299E">
              <w:rPr>
                <w:rFonts w:ascii="Arial" w:hAnsi="Arial" w:cs="Arial"/>
                <w:color w:val="333333"/>
              </w:rPr>
              <w:t xml:space="preserve">  </w:t>
            </w:r>
          </w:p>
        </w:tc>
      </w:tr>
    </w:tbl>
    <w:p w14:paraId="39A8A288" w14:textId="77777777" w:rsidR="001500DA" w:rsidRPr="0066299E" w:rsidRDefault="001500DA">
      <w:pPr>
        <w:rPr>
          <w:rFonts w:ascii="Arial" w:hAnsi="Arial" w:cs="Arial"/>
        </w:rPr>
      </w:pPr>
    </w:p>
    <w:sectPr w:rsidR="001500DA" w:rsidRPr="0066299E" w:rsidSect="00671A0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CDDD" w14:textId="77777777" w:rsidR="00371C4C" w:rsidRDefault="00371C4C" w:rsidP="005470A3">
      <w:r>
        <w:separator/>
      </w:r>
    </w:p>
  </w:endnote>
  <w:endnote w:type="continuationSeparator" w:id="0">
    <w:p w14:paraId="1106CA8B" w14:textId="77777777" w:rsidR="00371C4C" w:rsidRDefault="00371C4C"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545" w14:textId="77777777" w:rsidR="00DF6F32" w:rsidRDefault="009D65ED">
    <w:pPr>
      <w:pStyle w:val="Footer"/>
      <w:jc w:val="center"/>
    </w:pPr>
    <w:r>
      <w:rPr>
        <w:rStyle w:val="PageNumber"/>
      </w:rPr>
      <w:fldChar w:fldCharType="begin"/>
    </w:r>
    <w:r w:rsidR="00DF6F32">
      <w:rPr>
        <w:rStyle w:val="PageNumber"/>
      </w:rPr>
      <w:instrText xml:space="preserve"> PAGE </w:instrText>
    </w:r>
    <w:r>
      <w:rPr>
        <w:rStyle w:val="PageNumber"/>
      </w:rPr>
      <w:fldChar w:fldCharType="separate"/>
    </w:r>
    <w:r w:rsidR="0027467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E4AB" w14:textId="77777777" w:rsidR="00371C4C" w:rsidRDefault="00371C4C" w:rsidP="005470A3">
      <w:r>
        <w:separator/>
      </w:r>
    </w:p>
  </w:footnote>
  <w:footnote w:type="continuationSeparator" w:id="0">
    <w:p w14:paraId="771915EE" w14:textId="77777777" w:rsidR="00371C4C" w:rsidRDefault="00371C4C" w:rsidP="0054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351"/>
    <w:multiLevelType w:val="hybridMultilevel"/>
    <w:tmpl w:val="6B74C7BA"/>
    <w:lvl w:ilvl="0" w:tplc="35AC6B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48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6"/>
    <w:rsid w:val="00023D86"/>
    <w:rsid w:val="000248EC"/>
    <w:rsid w:val="00025823"/>
    <w:rsid w:val="00040B9F"/>
    <w:rsid w:val="00063605"/>
    <w:rsid w:val="00067A73"/>
    <w:rsid w:val="000753F1"/>
    <w:rsid w:val="000838AA"/>
    <w:rsid w:val="000A157B"/>
    <w:rsid w:val="000C3179"/>
    <w:rsid w:val="000F5C82"/>
    <w:rsid w:val="00121EA7"/>
    <w:rsid w:val="00144E4B"/>
    <w:rsid w:val="001500DA"/>
    <w:rsid w:val="001533F4"/>
    <w:rsid w:val="00166E01"/>
    <w:rsid w:val="001B6D7D"/>
    <w:rsid w:val="001C46D3"/>
    <w:rsid w:val="001E1397"/>
    <w:rsid w:val="00201876"/>
    <w:rsid w:val="002204C3"/>
    <w:rsid w:val="0023635E"/>
    <w:rsid w:val="00236948"/>
    <w:rsid w:val="00243BE5"/>
    <w:rsid w:val="00245310"/>
    <w:rsid w:val="00247D21"/>
    <w:rsid w:val="00263DD4"/>
    <w:rsid w:val="002675E9"/>
    <w:rsid w:val="00274677"/>
    <w:rsid w:val="00293CF7"/>
    <w:rsid w:val="002969F3"/>
    <w:rsid w:val="002A48BA"/>
    <w:rsid w:val="002A58A8"/>
    <w:rsid w:val="002D3B1D"/>
    <w:rsid w:val="002D4915"/>
    <w:rsid w:val="002E4CCF"/>
    <w:rsid w:val="002E5D78"/>
    <w:rsid w:val="00305B79"/>
    <w:rsid w:val="00317621"/>
    <w:rsid w:val="003229CD"/>
    <w:rsid w:val="00334C34"/>
    <w:rsid w:val="00337E14"/>
    <w:rsid w:val="003543C1"/>
    <w:rsid w:val="00370CA4"/>
    <w:rsid w:val="00371C4C"/>
    <w:rsid w:val="003772E5"/>
    <w:rsid w:val="00387094"/>
    <w:rsid w:val="003B2CB0"/>
    <w:rsid w:val="00403768"/>
    <w:rsid w:val="00436E0B"/>
    <w:rsid w:val="00440253"/>
    <w:rsid w:val="00473918"/>
    <w:rsid w:val="00475E2B"/>
    <w:rsid w:val="004862B7"/>
    <w:rsid w:val="00487E81"/>
    <w:rsid w:val="00492F19"/>
    <w:rsid w:val="004A3519"/>
    <w:rsid w:val="004A7E4C"/>
    <w:rsid w:val="004C04E2"/>
    <w:rsid w:val="004D29E1"/>
    <w:rsid w:val="004D76A3"/>
    <w:rsid w:val="004F6E76"/>
    <w:rsid w:val="00512D79"/>
    <w:rsid w:val="00546640"/>
    <w:rsid w:val="005470A3"/>
    <w:rsid w:val="00565CB6"/>
    <w:rsid w:val="00574D90"/>
    <w:rsid w:val="00582E98"/>
    <w:rsid w:val="005A22DC"/>
    <w:rsid w:val="005C6B54"/>
    <w:rsid w:val="005D32FF"/>
    <w:rsid w:val="005E342D"/>
    <w:rsid w:val="006012F0"/>
    <w:rsid w:val="00613BCA"/>
    <w:rsid w:val="00635C0F"/>
    <w:rsid w:val="00645B84"/>
    <w:rsid w:val="00650158"/>
    <w:rsid w:val="0065688D"/>
    <w:rsid w:val="0066299E"/>
    <w:rsid w:val="00671A06"/>
    <w:rsid w:val="00682385"/>
    <w:rsid w:val="00685E66"/>
    <w:rsid w:val="00694552"/>
    <w:rsid w:val="006A4680"/>
    <w:rsid w:val="006B06E8"/>
    <w:rsid w:val="006D490E"/>
    <w:rsid w:val="006D7803"/>
    <w:rsid w:val="006E5527"/>
    <w:rsid w:val="006E5FCB"/>
    <w:rsid w:val="006F063B"/>
    <w:rsid w:val="006F4BFA"/>
    <w:rsid w:val="006F62E5"/>
    <w:rsid w:val="00710707"/>
    <w:rsid w:val="0071483B"/>
    <w:rsid w:val="00716CE2"/>
    <w:rsid w:val="00731DF4"/>
    <w:rsid w:val="00751279"/>
    <w:rsid w:val="0076253B"/>
    <w:rsid w:val="00771677"/>
    <w:rsid w:val="00790892"/>
    <w:rsid w:val="00792EB6"/>
    <w:rsid w:val="00795588"/>
    <w:rsid w:val="007A05E5"/>
    <w:rsid w:val="007C56E3"/>
    <w:rsid w:val="008052A6"/>
    <w:rsid w:val="0081563D"/>
    <w:rsid w:val="0083548E"/>
    <w:rsid w:val="00835572"/>
    <w:rsid w:val="008805AF"/>
    <w:rsid w:val="008910BF"/>
    <w:rsid w:val="008B3ABC"/>
    <w:rsid w:val="008D2DEE"/>
    <w:rsid w:val="008D3B54"/>
    <w:rsid w:val="008D456B"/>
    <w:rsid w:val="008E0B3F"/>
    <w:rsid w:val="00906C7D"/>
    <w:rsid w:val="009108A8"/>
    <w:rsid w:val="009128F6"/>
    <w:rsid w:val="009245C6"/>
    <w:rsid w:val="00934FC7"/>
    <w:rsid w:val="009419D5"/>
    <w:rsid w:val="00946BA8"/>
    <w:rsid w:val="009528C1"/>
    <w:rsid w:val="0096468B"/>
    <w:rsid w:val="009658BD"/>
    <w:rsid w:val="00984C26"/>
    <w:rsid w:val="009857A5"/>
    <w:rsid w:val="009D65ED"/>
    <w:rsid w:val="009F0EA1"/>
    <w:rsid w:val="00A10E9C"/>
    <w:rsid w:val="00A128BD"/>
    <w:rsid w:val="00A15851"/>
    <w:rsid w:val="00A321A2"/>
    <w:rsid w:val="00A3259B"/>
    <w:rsid w:val="00A478AE"/>
    <w:rsid w:val="00A56327"/>
    <w:rsid w:val="00A614A8"/>
    <w:rsid w:val="00A628D7"/>
    <w:rsid w:val="00A63D33"/>
    <w:rsid w:val="00A64828"/>
    <w:rsid w:val="00AB074A"/>
    <w:rsid w:val="00AB38FC"/>
    <w:rsid w:val="00AB66DF"/>
    <w:rsid w:val="00AD5DA2"/>
    <w:rsid w:val="00B11925"/>
    <w:rsid w:val="00B17B57"/>
    <w:rsid w:val="00B36EE0"/>
    <w:rsid w:val="00B4772E"/>
    <w:rsid w:val="00B57449"/>
    <w:rsid w:val="00B707A1"/>
    <w:rsid w:val="00B7448D"/>
    <w:rsid w:val="00B74811"/>
    <w:rsid w:val="00B74ACD"/>
    <w:rsid w:val="00B87467"/>
    <w:rsid w:val="00B9044D"/>
    <w:rsid w:val="00BB3AA3"/>
    <w:rsid w:val="00BC76FF"/>
    <w:rsid w:val="00BE1A24"/>
    <w:rsid w:val="00C05F78"/>
    <w:rsid w:val="00C11801"/>
    <w:rsid w:val="00C14B62"/>
    <w:rsid w:val="00C4256D"/>
    <w:rsid w:val="00C4668E"/>
    <w:rsid w:val="00C562B0"/>
    <w:rsid w:val="00C62254"/>
    <w:rsid w:val="00C916BF"/>
    <w:rsid w:val="00C94970"/>
    <w:rsid w:val="00C94BC5"/>
    <w:rsid w:val="00C97240"/>
    <w:rsid w:val="00CC48DD"/>
    <w:rsid w:val="00CD33FC"/>
    <w:rsid w:val="00CD47D6"/>
    <w:rsid w:val="00CD5BDB"/>
    <w:rsid w:val="00CE1877"/>
    <w:rsid w:val="00CF03A5"/>
    <w:rsid w:val="00D0236B"/>
    <w:rsid w:val="00D058BC"/>
    <w:rsid w:val="00D252E9"/>
    <w:rsid w:val="00D53621"/>
    <w:rsid w:val="00D64B28"/>
    <w:rsid w:val="00D86EEB"/>
    <w:rsid w:val="00D973D5"/>
    <w:rsid w:val="00DB0C32"/>
    <w:rsid w:val="00DE01C8"/>
    <w:rsid w:val="00DE5ADF"/>
    <w:rsid w:val="00DE5C6E"/>
    <w:rsid w:val="00DE7ADE"/>
    <w:rsid w:val="00DF6E1C"/>
    <w:rsid w:val="00DF6F32"/>
    <w:rsid w:val="00E23597"/>
    <w:rsid w:val="00E30C07"/>
    <w:rsid w:val="00E3365A"/>
    <w:rsid w:val="00E353B7"/>
    <w:rsid w:val="00E54D24"/>
    <w:rsid w:val="00E572B3"/>
    <w:rsid w:val="00E76AB5"/>
    <w:rsid w:val="00EE2CF0"/>
    <w:rsid w:val="00EF3289"/>
    <w:rsid w:val="00F01ECC"/>
    <w:rsid w:val="00F04F60"/>
    <w:rsid w:val="00F10A11"/>
    <w:rsid w:val="00F26C1A"/>
    <w:rsid w:val="00F442E4"/>
    <w:rsid w:val="00F47D20"/>
    <w:rsid w:val="00F64A4B"/>
    <w:rsid w:val="00F64DCC"/>
    <w:rsid w:val="00F85654"/>
    <w:rsid w:val="00F903FE"/>
    <w:rsid w:val="00F93138"/>
    <w:rsid w:val="00FA7DC2"/>
    <w:rsid w:val="00FB4896"/>
    <w:rsid w:val="00FD68E1"/>
    <w:rsid w:val="00FF39DA"/>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1DA"/>
  <w15:docId w15:val="{B7269164-5253-4FAE-B0E9-7AF92B0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ListParagraph">
    <w:name w:val="List Paragraph"/>
    <w:basedOn w:val="Normal"/>
    <w:uiPriority w:val="34"/>
    <w:qFormat/>
    <w:rsid w:val="00574D9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A172D-B509-44B7-9599-B6696089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Office License</cp:lastModifiedBy>
  <cp:revision>2</cp:revision>
  <cp:lastPrinted>2017-10-24T02:04:00Z</cp:lastPrinted>
  <dcterms:created xsi:type="dcterms:W3CDTF">2022-05-25T18:09:00Z</dcterms:created>
  <dcterms:modified xsi:type="dcterms:W3CDTF">2022-05-25T18:09:00Z</dcterms:modified>
</cp:coreProperties>
</file>